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A1665D" w14:textId="77777777" w:rsidR="00C75946" w:rsidRDefault="00C75946" w:rsidP="00D4441E">
      <w:pPr>
        <w:adjustRightInd w:val="0"/>
        <w:snapToGrid w:val="0"/>
        <w:spacing w:beforeLines="100" w:before="360" w:afterLines="50" w:after="180"/>
        <w:jc w:val="center"/>
        <w:rPr>
          <w:rFonts w:ascii="Times New Roman" w:eastAsia="微軟正黑體" w:hAnsi="Times New Roman" w:cs="Times New Roman"/>
          <w:b/>
          <w:sz w:val="34"/>
          <w:szCs w:val="34"/>
          <w:shd w:val="clear" w:color="auto" w:fill="FFFFFF"/>
        </w:rPr>
      </w:pPr>
      <w:r w:rsidRPr="00C75946">
        <w:rPr>
          <w:rFonts w:ascii="Times New Roman" w:eastAsia="微軟正黑體" w:hAnsi="Times New Roman" w:cs="Times New Roman" w:hint="eastAsia"/>
          <w:b/>
          <w:sz w:val="34"/>
          <w:szCs w:val="34"/>
          <w:shd w:val="clear" w:color="auto" w:fill="FFFFFF"/>
        </w:rPr>
        <w:t>經濟部</w:t>
      </w:r>
      <w:proofErr w:type="gramStart"/>
      <w:r w:rsidRPr="00C75946">
        <w:rPr>
          <w:rFonts w:ascii="Times New Roman" w:eastAsia="微軟正黑體" w:hAnsi="Times New Roman" w:cs="Times New Roman" w:hint="eastAsia"/>
          <w:b/>
          <w:sz w:val="34"/>
          <w:szCs w:val="34"/>
          <w:shd w:val="clear" w:color="auto" w:fill="FFFFFF"/>
        </w:rPr>
        <w:t>打造亞灣為</w:t>
      </w:r>
      <w:proofErr w:type="gramEnd"/>
      <w:r w:rsidRPr="00C75946">
        <w:rPr>
          <w:rFonts w:ascii="Times New Roman" w:eastAsia="微軟正黑體" w:hAnsi="Times New Roman" w:cs="Times New Roman" w:hint="eastAsia"/>
          <w:b/>
          <w:sz w:val="34"/>
          <w:szCs w:val="34"/>
          <w:shd w:val="clear" w:color="auto" w:fill="FFFFFF"/>
        </w:rPr>
        <w:t>智慧科技樞紐</w:t>
      </w:r>
    </w:p>
    <w:p w14:paraId="04AA865E" w14:textId="32A20418" w:rsidR="00123380" w:rsidRPr="00357DD2" w:rsidRDefault="00C75946" w:rsidP="00D4441E">
      <w:pPr>
        <w:adjustRightInd w:val="0"/>
        <w:snapToGrid w:val="0"/>
        <w:spacing w:beforeLines="100" w:before="360" w:afterLines="50" w:after="180"/>
        <w:jc w:val="center"/>
        <w:rPr>
          <w:rFonts w:ascii="Times New Roman" w:eastAsia="微軟正黑體" w:hAnsi="Times New Roman" w:cs="Times New Roman"/>
          <w:b/>
          <w:sz w:val="34"/>
          <w:szCs w:val="34"/>
          <w:shd w:val="clear" w:color="auto" w:fill="FFFFFF"/>
        </w:rPr>
      </w:pPr>
      <w:r w:rsidRPr="00C75946">
        <w:rPr>
          <w:rFonts w:ascii="Times New Roman" w:eastAsia="微軟正黑體" w:hAnsi="Times New Roman" w:cs="Times New Roman" w:hint="eastAsia"/>
          <w:b/>
          <w:sz w:val="34"/>
          <w:szCs w:val="34"/>
          <w:shd w:val="clear" w:color="auto" w:fill="FFFFFF"/>
        </w:rPr>
        <w:t>8/25</w:t>
      </w:r>
      <w:proofErr w:type="gramStart"/>
      <w:r w:rsidRPr="00C75946">
        <w:rPr>
          <w:rFonts w:ascii="Times New Roman" w:eastAsia="微軟正黑體" w:hAnsi="Times New Roman" w:cs="Times New Roman" w:hint="eastAsia"/>
          <w:b/>
          <w:sz w:val="34"/>
          <w:szCs w:val="34"/>
          <w:shd w:val="clear" w:color="auto" w:fill="FFFFFF"/>
        </w:rPr>
        <w:t>亞灣新創</w:t>
      </w:r>
      <w:proofErr w:type="gramEnd"/>
      <w:r w:rsidRPr="00C75946">
        <w:rPr>
          <w:rFonts w:ascii="Times New Roman" w:eastAsia="微軟正黑體" w:hAnsi="Times New Roman" w:cs="Times New Roman" w:hint="eastAsia"/>
          <w:b/>
          <w:sz w:val="34"/>
          <w:szCs w:val="34"/>
          <w:shd w:val="clear" w:color="auto" w:fill="FFFFFF"/>
        </w:rPr>
        <w:t>大南方展體驗</w:t>
      </w:r>
      <w:r w:rsidRPr="00C75946">
        <w:rPr>
          <w:rFonts w:ascii="Times New Roman" w:eastAsia="微軟正黑體" w:hAnsi="Times New Roman" w:cs="Times New Roman" w:hint="eastAsia"/>
          <w:b/>
          <w:sz w:val="34"/>
          <w:szCs w:val="34"/>
          <w:shd w:val="clear" w:color="auto" w:fill="FFFFFF"/>
        </w:rPr>
        <w:t>30</w:t>
      </w:r>
      <w:r w:rsidRPr="00C75946">
        <w:rPr>
          <w:rFonts w:ascii="Times New Roman" w:eastAsia="微軟正黑體" w:hAnsi="Times New Roman" w:cs="Times New Roman" w:hint="eastAsia"/>
          <w:b/>
          <w:sz w:val="34"/>
          <w:szCs w:val="34"/>
          <w:shd w:val="clear" w:color="auto" w:fill="FFFFFF"/>
        </w:rPr>
        <w:t>項創新科技應用</w:t>
      </w:r>
    </w:p>
    <w:p w14:paraId="72BCDAF7" w14:textId="77777777" w:rsidR="00AB6B2E" w:rsidRPr="00667AFE" w:rsidRDefault="00AB6B2E" w:rsidP="00FE31AB">
      <w:pPr>
        <w:adjustRightInd w:val="0"/>
        <w:snapToGrid w:val="0"/>
        <w:jc w:val="center"/>
        <w:rPr>
          <w:rFonts w:ascii="Times New Roman" w:eastAsia="微軟正黑體" w:hAnsi="Times New Roman" w:cs="Times New Roman"/>
          <w:b/>
          <w:sz w:val="36"/>
          <w:szCs w:val="40"/>
          <w:shd w:val="clear" w:color="auto" w:fill="FFFFFF"/>
        </w:rPr>
      </w:pPr>
    </w:p>
    <w:p w14:paraId="52293AA7" w14:textId="616CBFE9" w:rsidR="00990069" w:rsidRDefault="0058790F" w:rsidP="00990069">
      <w:pPr>
        <w:ind w:left="277" w:right="18"/>
        <w:jc w:val="right"/>
        <w:rPr>
          <w:rFonts w:ascii="Times New Roman" w:eastAsia="微軟正黑體" w:hAnsi="Times New Roman" w:cs="Times New Roman"/>
        </w:rPr>
      </w:pPr>
      <w:r>
        <w:rPr>
          <w:rFonts w:ascii="Times New Roman" w:eastAsia="微軟正黑體" w:hAnsi="Times New Roman" w:cs="Times New Roman"/>
          <w:noProof/>
        </w:rPr>
        <w:drawing>
          <wp:anchor distT="0" distB="0" distL="114300" distR="114300" simplePos="0" relativeHeight="251662336" behindDoc="0" locked="0" layoutInCell="1" allowOverlap="1" wp14:anchorId="25C00C52" wp14:editId="3B84CEF4">
            <wp:simplePos x="0" y="0"/>
            <wp:positionH relativeFrom="column">
              <wp:posOffset>-104140</wp:posOffset>
            </wp:positionH>
            <wp:positionV relativeFrom="paragraph">
              <wp:posOffset>457835</wp:posOffset>
            </wp:positionV>
            <wp:extent cx="6343650" cy="2846070"/>
            <wp:effectExtent l="0" t="0" r="0" b="0"/>
            <wp:wrapTopAndBottom/>
            <wp:docPr id="353440819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3440819" name="圖片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43650" cy="2846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0069" w:rsidRPr="00667AFE">
        <w:rPr>
          <w:rFonts w:ascii="Times New Roman" w:eastAsia="微軟正黑體" w:hAnsi="Times New Roman" w:cs="Times New Roman"/>
        </w:rPr>
        <w:t>發稿日期：</w:t>
      </w:r>
      <w:r w:rsidR="00D679A7" w:rsidRPr="00667AFE">
        <w:rPr>
          <w:rFonts w:ascii="Times New Roman" w:eastAsia="微軟正黑體" w:hAnsi="Times New Roman" w:cs="Times New Roman"/>
        </w:rPr>
        <w:t>112</w:t>
      </w:r>
      <w:r w:rsidR="00102539" w:rsidRPr="00667AFE">
        <w:rPr>
          <w:rFonts w:ascii="Times New Roman" w:eastAsia="微軟正黑體" w:hAnsi="Times New Roman" w:cs="Times New Roman"/>
        </w:rPr>
        <w:t>.</w:t>
      </w:r>
      <w:r w:rsidR="00D679A7" w:rsidRPr="00667AFE">
        <w:rPr>
          <w:rFonts w:ascii="Times New Roman" w:eastAsia="微軟正黑體" w:hAnsi="Times New Roman" w:cs="Times New Roman"/>
        </w:rPr>
        <w:t>0</w:t>
      </w:r>
      <w:r w:rsidR="00C75946">
        <w:rPr>
          <w:rFonts w:ascii="Times New Roman" w:eastAsia="微軟正黑體" w:hAnsi="Times New Roman" w:cs="Times New Roman" w:hint="eastAsia"/>
        </w:rPr>
        <w:t>8</w:t>
      </w:r>
      <w:r w:rsidR="00990069" w:rsidRPr="00667AFE">
        <w:rPr>
          <w:rFonts w:ascii="Times New Roman" w:eastAsia="微軟正黑體" w:hAnsi="Times New Roman" w:cs="Times New Roman"/>
        </w:rPr>
        <w:t>.</w:t>
      </w:r>
      <w:r w:rsidR="00C75946">
        <w:rPr>
          <w:rFonts w:ascii="Times New Roman" w:eastAsia="微軟正黑體" w:hAnsi="Times New Roman" w:cs="Times New Roman" w:hint="eastAsia"/>
        </w:rPr>
        <w:t>24</w:t>
      </w:r>
    </w:p>
    <w:p w14:paraId="288A12DE" w14:textId="77777777" w:rsidR="00EA2644" w:rsidRDefault="00EA2644" w:rsidP="00C75946">
      <w:pPr>
        <w:autoSpaceDE w:val="0"/>
        <w:autoSpaceDN w:val="0"/>
        <w:spacing w:afterLines="50" w:after="180"/>
        <w:rPr>
          <w:rFonts w:ascii="Times New Roman" w:eastAsia="微軟正黑體" w:hAnsi="Times New Roman" w:cs="Times New Roman"/>
          <w:sz w:val="26"/>
          <w:szCs w:val="26"/>
        </w:rPr>
      </w:pPr>
    </w:p>
    <w:p w14:paraId="4D0E1B94" w14:textId="253F7BDC" w:rsidR="00EA2644" w:rsidRDefault="00C75946" w:rsidP="00EA2644">
      <w:pPr>
        <w:autoSpaceDE w:val="0"/>
        <w:autoSpaceDN w:val="0"/>
        <w:adjustRightInd w:val="0"/>
        <w:snapToGrid w:val="0"/>
        <w:spacing w:beforeLines="150" w:before="540"/>
        <w:ind w:firstLineChars="200" w:firstLine="480"/>
        <w:contextualSpacing/>
        <w:jc w:val="both"/>
        <w:rPr>
          <w:rFonts w:ascii="Times New Roman" w:eastAsia="微軟正黑體" w:hAnsi="Times New Roman" w:cs="Times New Roman"/>
        </w:rPr>
      </w:pPr>
      <w:r w:rsidRPr="00C75946">
        <w:rPr>
          <w:rFonts w:ascii="Times New Roman" w:eastAsia="微軟正黑體" w:hAnsi="Times New Roman" w:cs="Times New Roman" w:hint="eastAsia"/>
        </w:rPr>
        <w:t>經濟部技術處近年積極於亞洲新灣區投入新興科技研發，以創新科技逐步</w:t>
      </w:r>
      <w:proofErr w:type="gramStart"/>
      <w:r w:rsidRPr="00C75946">
        <w:rPr>
          <w:rFonts w:ascii="Times New Roman" w:eastAsia="微軟正黑體" w:hAnsi="Times New Roman" w:cs="Times New Roman" w:hint="eastAsia"/>
        </w:rPr>
        <w:t>打造亞灣成為鏈結南臺灣</w:t>
      </w:r>
      <w:proofErr w:type="gramEnd"/>
      <w:r w:rsidRPr="00C75946">
        <w:rPr>
          <w:rFonts w:ascii="Times New Roman" w:eastAsia="微軟正黑體" w:hAnsi="Times New Roman" w:cs="Times New Roman" w:hint="eastAsia"/>
        </w:rPr>
        <w:t>的智慧科技樞紐。想</w:t>
      </w:r>
      <w:proofErr w:type="gramStart"/>
      <w:r w:rsidRPr="00C75946">
        <w:rPr>
          <w:rFonts w:ascii="Times New Roman" w:eastAsia="微軟正黑體" w:hAnsi="Times New Roman" w:cs="Times New Roman" w:hint="eastAsia"/>
        </w:rPr>
        <w:t>一窺亞灣</w:t>
      </w:r>
      <w:proofErr w:type="gramEnd"/>
      <w:r w:rsidRPr="00C75946">
        <w:rPr>
          <w:rFonts w:ascii="Times New Roman" w:eastAsia="微軟正黑體" w:hAnsi="Times New Roman" w:cs="Times New Roman" w:hint="eastAsia"/>
        </w:rPr>
        <w:t>智慧科技應用，千萬別錯過</w:t>
      </w:r>
      <w:r w:rsidRPr="00C75946">
        <w:rPr>
          <w:rFonts w:ascii="Times New Roman" w:eastAsia="微軟正黑體" w:hAnsi="Times New Roman" w:cs="Times New Roman" w:hint="eastAsia"/>
        </w:rPr>
        <w:t>8</w:t>
      </w:r>
      <w:r w:rsidRPr="00C75946">
        <w:rPr>
          <w:rFonts w:ascii="Times New Roman" w:eastAsia="微軟正黑體" w:hAnsi="Times New Roman" w:cs="Times New Roman" w:hint="eastAsia"/>
        </w:rPr>
        <w:t>月</w:t>
      </w:r>
      <w:r w:rsidRPr="00C75946">
        <w:rPr>
          <w:rFonts w:ascii="Times New Roman" w:eastAsia="微軟正黑體" w:hAnsi="Times New Roman" w:cs="Times New Roman" w:hint="eastAsia"/>
        </w:rPr>
        <w:t>25</w:t>
      </w:r>
      <w:r w:rsidRPr="00C75946">
        <w:rPr>
          <w:rFonts w:ascii="Times New Roman" w:eastAsia="微軟正黑體" w:hAnsi="Times New Roman" w:cs="Times New Roman" w:hint="eastAsia"/>
        </w:rPr>
        <w:t>至</w:t>
      </w:r>
      <w:r w:rsidRPr="00C75946">
        <w:rPr>
          <w:rFonts w:ascii="Times New Roman" w:eastAsia="微軟正黑體" w:hAnsi="Times New Roman" w:cs="Times New Roman" w:hint="eastAsia"/>
        </w:rPr>
        <w:t>26</w:t>
      </w:r>
      <w:r w:rsidRPr="00C75946">
        <w:rPr>
          <w:rFonts w:ascii="Times New Roman" w:eastAsia="微軟正黑體" w:hAnsi="Times New Roman" w:cs="Times New Roman" w:hint="eastAsia"/>
        </w:rPr>
        <w:t>日在高雄展覽館南館舉辦的「</w:t>
      </w:r>
      <w:r w:rsidRPr="00C75946">
        <w:rPr>
          <w:rFonts w:ascii="Times New Roman" w:eastAsia="微軟正黑體" w:hAnsi="Times New Roman" w:cs="Times New Roman" w:hint="eastAsia"/>
        </w:rPr>
        <w:t>2023 Meet Greater South</w:t>
      </w:r>
      <w:proofErr w:type="gramStart"/>
      <w:r w:rsidRPr="00C75946">
        <w:rPr>
          <w:rFonts w:ascii="Times New Roman" w:eastAsia="微軟正黑體" w:hAnsi="Times New Roman" w:cs="Times New Roman" w:hint="eastAsia"/>
        </w:rPr>
        <w:t>亞灣新創</w:t>
      </w:r>
      <w:proofErr w:type="gramEnd"/>
      <w:r w:rsidRPr="00C75946">
        <w:rPr>
          <w:rFonts w:ascii="Times New Roman" w:eastAsia="微軟正黑體" w:hAnsi="Times New Roman" w:cs="Times New Roman" w:hint="eastAsia"/>
        </w:rPr>
        <w:t>大南方」。</w:t>
      </w:r>
    </w:p>
    <w:p w14:paraId="24C720B4" w14:textId="77777777" w:rsidR="00C75946" w:rsidRDefault="00C75946" w:rsidP="00EA2644">
      <w:pPr>
        <w:autoSpaceDE w:val="0"/>
        <w:autoSpaceDN w:val="0"/>
        <w:adjustRightInd w:val="0"/>
        <w:snapToGrid w:val="0"/>
        <w:spacing w:beforeLines="150" w:before="540"/>
        <w:ind w:firstLineChars="200" w:firstLine="480"/>
        <w:contextualSpacing/>
        <w:jc w:val="both"/>
        <w:rPr>
          <w:rFonts w:ascii="Times New Roman" w:eastAsia="微軟正黑體" w:hAnsi="Times New Roman" w:cs="Times New Roman"/>
        </w:rPr>
      </w:pPr>
    </w:p>
    <w:p w14:paraId="6399CB2A" w14:textId="77777777" w:rsidR="0009624E" w:rsidRPr="0009624E" w:rsidRDefault="0009624E" w:rsidP="00EA2644">
      <w:pPr>
        <w:autoSpaceDE w:val="0"/>
        <w:autoSpaceDN w:val="0"/>
        <w:adjustRightInd w:val="0"/>
        <w:snapToGrid w:val="0"/>
        <w:spacing w:beforeLines="150" w:before="540"/>
        <w:ind w:firstLineChars="200" w:firstLine="480"/>
        <w:contextualSpacing/>
        <w:jc w:val="both"/>
        <w:rPr>
          <w:rFonts w:ascii="Times New Roman" w:eastAsia="微軟正黑體" w:hAnsi="Times New Roman" w:cs="Times New Roman" w:hint="eastAsia"/>
        </w:rPr>
      </w:pPr>
    </w:p>
    <w:p w14:paraId="1F14D274" w14:textId="3EC22381" w:rsidR="00C75946" w:rsidRDefault="00C75946" w:rsidP="00EA2644">
      <w:pPr>
        <w:autoSpaceDE w:val="0"/>
        <w:autoSpaceDN w:val="0"/>
        <w:adjustRightInd w:val="0"/>
        <w:snapToGrid w:val="0"/>
        <w:spacing w:beforeLines="150" w:before="540"/>
        <w:ind w:firstLineChars="200" w:firstLine="480"/>
        <w:contextualSpacing/>
        <w:jc w:val="both"/>
        <w:rPr>
          <w:rFonts w:ascii="Times New Roman" w:eastAsia="微軟正黑體" w:hAnsi="Times New Roman" w:cs="Times New Roman"/>
        </w:rPr>
      </w:pPr>
      <w:proofErr w:type="gramStart"/>
      <w:r w:rsidRPr="00C75946">
        <w:rPr>
          <w:rFonts w:ascii="Times New Roman" w:eastAsia="微軟正黑體" w:hAnsi="Times New Roman" w:cs="Times New Roman" w:hint="eastAsia"/>
        </w:rPr>
        <w:t>亞灣新創</w:t>
      </w:r>
      <w:proofErr w:type="gramEnd"/>
      <w:r w:rsidRPr="00C75946">
        <w:rPr>
          <w:rFonts w:ascii="Times New Roman" w:eastAsia="微軟正黑體" w:hAnsi="Times New Roman" w:cs="Times New Roman" w:hint="eastAsia"/>
        </w:rPr>
        <w:t>大南方</w:t>
      </w:r>
      <w:proofErr w:type="gramStart"/>
      <w:r w:rsidRPr="00C75946">
        <w:rPr>
          <w:rFonts w:ascii="Times New Roman" w:eastAsia="微軟正黑體" w:hAnsi="Times New Roman" w:cs="Times New Roman" w:hint="eastAsia"/>
        </w:rPr>
        <w:t>展會堪稱</w:t>
      </w:r>
      <w:proofErr w:type="gramEnd"/>
      <w:r w:rsidRPr="00C75946">
        <w:rPr>
          <w:rFonts w:ascii="Times New Roman" w:eastAsia="微軟正黑體" w:hAnsi="Times New Roman" w:cs="Times New Roman" w:hint="eastAsia"/>
        </w:rPr>
        <w:t>南臺灣最具創新性展覽，經濟部技術處此次匯集工研院、金屬中心、精機中心、</w:t>
      </w:r>
      <w:proofErr w:type="gramStart"/>
      <w:r w:rsidRPr="00C75946">
        <w:rPr>
          <w:rFonts w:ascii="Times New Roman" w:eastAsia="微軟正黑體" w:hAnsi="Times New Roman" w:cs="Times New Roman" w:hint="eastAsia"/>
        </w:rPr>
        <w:t>鞋技中心</w:t>
      </w:r>
      <w:proofErr w:type="gramEnd"/>
      <w:r w:rsidRPr="00C75946">
        <w:rPr>
          <w:rFonts w:ascii="Times New Roman" w:eastAsia="微軟正黑體" w:hAnsi="Times New Roman" w:cs="Times New Roman" w:hint="eastAsia"/>
        </w:rPr>
        <w:t>、自行車中心等研發法人及科專事業化生態系建置計畫（</w:t>
      </w:r>
      <w:r w:rsidRPr="00C75946">
        <w:rPr>
          <w:rFonts w:ascii="Times New Roman" w:eastAsia="微軟正黑體" w:hAnsi="Times New Roman" w:cs="Times New Roman" w:hint="eastAsia"/>
        </w:rPr>
        <w:t>TREE</w:t>
      </w:r>
      <w:r w:rsidRPr="00C75946">
        <w:rPr>
          <w:rFonts w:ascii="Times New Roman" w:eastAsia="微軟正黑體" w:hAnsi="Times New Roman" w:cs="Times New Roman" w:hint="eastAsia"/>
        </w:rPr>
        <w:t>計畫），分享</w:t>
      </w:r>
      <w:r w:rsidRPr="00C75946">
        <w:rPr>
          <w:rFonts w:ascii="Times New Roman" w:eastAsia="微軟正黑體" w:hAnsi="Times New Roman" w:cs="Times New Roman" w:hint="eastAsia"/>
        </w:rPr>
        <w:t>30</w:t>
      </w:r>
      <w:r w:rsidRPr="00C75946">
        <w:rPr>
          <w:rFonts w:ascii="Times New Roman" w:eastAsia="微軟正黑體" w:hAnsi="Times New Roman" w:cs="Times New Roman" w:hint="eastAsia"/>
        </w:rPr>
        <w:t>項創新科技及新創團隊應用成果，以</w:t>
      </w:r>
      <w:r w:rsidRPr="00C75946">
        <w:rPr>
          <w:rFonts w:ascii="Times New Roman" w:eastAsia="微軟正黑體" w:hAnsi="Times New Roman" w:cs="Times New Roman" w:hint="eastAsia"/>
        </w:rPr>
        <w:t>AI</w:t>
      </w:r>
      <w:r w:rsidRPr="00C75946">
        <w:rPr>
          <w:rFonts w:ascii="Times New Roman" w:eastAsia="微軟正黑體" w:hAnsi="Times New Roman" w:cs="Times New Roman" w:hint="eastAsia"/>
        </w:rPr>
        <w:t>、創新科技、智慧應用等打造前瞻技術雲集的技術處主題專區，歡迎各界一同到現場感受新世代角型顯示器帶來的神奇互動，體驗</w:t>
      </w:r>
      <w:r w:rsidRPr="00C75946">
        <w:rPr>
          <w:rFonts w:ascii="Times New Roman" w:eastAsia="微軟正黑體" w:hAnsi="Times New Roman" w:cs="Times New Roman" w:hint="eastAsia"/>
        </w:rPr>
        <w:t>E-bike</w:t>
      </w:r>
      <w:r w:rsidRPr="00C75946">
        <w:rPr>
          <w:rFonts w:ascii="Times New Roman" w:eastAsia="微軟正黑體" w:hAnsi="Times New Roman" w:cs="Times New Roman" w:hint="eastAsia"/>
        </w:rPr>
        <w:t>室內智能騎乘系統，以及全球首發的遠洋漁業</w:t>
      </w:r>
      <w:proofErr w:type="spellStart"/>
      <w:r w:rsidRPr="00C75946">
        <w:rPr>
          <w:rFonts w:ascii="Times New Roman" w:eastAsia="微軟正黑體" w:hAnsi="Times New Roman" w:cs="Times New Roman" w:hint="eastAsia"/>
        </w:rPr>
        <w:t>AIoT</w:t>
      </w:r>
      <w:proofErr w:type="spellEnd"/>
      <w:r w:rsidRPr="00C75946">
        <w:rPr>
          <w:rFonts w:ascii="Times New Roman" w:eastAsia="微軟正黑體" w:hAnsi="Times New Roman" w:cs="Times New Roman" w:hint="eastAsia"/>
        </w:rPr>
        <w:t>無人機隊，以創新科技帶動南臺灣產業起飛。</w:t>
      </w:r>
    </w:p>
    <w:p w14:paraId="5CAB7E0F" w14:textId="3A0FF89D" w:rsidR="00C75946" w:rsidRDefault="0058790F" w:rsidP="0058790F">
      <w:pPr>
        <w:widowControl/>
        <w:rPr>
          <w:rFonts w:ascii="Times New Roman" w:eastAsia="微軟正黑體" w:hAnsi="Times New Roman" w:cs="Times New Roman"/>
        </w:rPr>
      </w:pPr>
      <w:r>
        <w:rPr>
          <w:rFonts w:ascii="Times New Roman" w:eastAsia="微軟正黑體" w:hAnsi="Times New Roman" w:cs="Times New Roman"/>
        </w:rPr>
        <w:br w:type="page"/>
      </w:r>
    </w:p>
    <w:p w14:paraId="3BAE4C95" w14:textId="77777777" w:rsidR="0058790F" w:rsidRDefault="0058790F" w:rsidP="00C75946">
      <w:pPr>
        <w:autoSpaceDE w:val="0"/>
        <w:autoSpaceDN w:val="0"/>
        <w:adjustRightInd w:val="0"/>
        <w:snapToGrid w:val="0"/>
        <w:spacing w:beforeLines="150" w:before="540"/>
        <w:ind w:firstLineChars="200" w:firstLine="480"/>
        <w:contextualSpacing/>
        <w:jc w:val="both"/>
        <w:rPr>
          <w:rFonts w:ascii="Times New Roman" w:eastAsia="微軟正黑體" w:hAnsi="Times New Roman" w:cs="Times New Roman"/>
        </w:rPr>
      </w:pPr>
    </w:p>
    <w:p w14:paraId="6B585AE3" w14:textId="77777777" w:rsidR="0058790F" w:rsidRDefault="0058790F" w:rsidP="00C75946">
      <w:pPr>
        <w:autoSpaceDE w:val="0"/>
        <w:autoSpaceDN w:val="0"/>
        <w:adjustRightInd w:val="0"/>
        <w:snapToGrid w:val="0"/>
        <w:spacing w:beforeLines="150" w:before="540"/>
        <w:ind w:firstLineChars="200" w:firstLine="480"/>
        <w:contextualSpacing/>
        <w:jc w:val="both"/>
        <w:rPr>
          <w:rFonts w:ascii="Times New Roman" w:eastAsia="微軟正黑體" w:hAnsi="Times New Roman" w:cs="Times New Roman"/>
        </w:rPr>
      </w:pPr>
    </w:p>
    <w:p w14:paraId="3A317B3D" w14:textId="28BCBAD6" w:rsidR="00EA2644" w:rsidRDefault="00C75946" w:rsidP="00C75946">
      <w:pPr>
        <w:autoSpaceDE w:val="0"/>
        <w:autoSpaceDN w:val="0"/>
        <w:adjustRightInd w:val="0"/>
        <w:snapToGrid w:val="0"/>
        <w:spacing w:beforeLines="150" w:before="540"/>
        <w:ind w:firstLineChars="200" w:firstLine="480"/>
        <w:contextualSpacing/>
        <w:jc w:val="both"/>
        <w:rPr>
          <w:rFonts w:ascii="Times New Roman" w:eastAsia="微軟正黑體" w:hAnsi="Times New Roman" w:cs="Times New Roman"/>
        </w:rPr>
      </w:pPr>
      <w:r w:rsidRPr="00C75946">
        <w:rPr>
          <w:rFonts w:ascii="Times New Roman" w:eastAsia="微軟正黑體" w:hAnsi="Times New Roman" w:cs="Times New Roman" w:hint="eastAsia"/>
        </w:rPr>
        <w:t>在這次展會中，經濟部技術處展出多項智慧應用與創新科技，例如自行車中心的「騎乘運動科學應用：</w:t>
      </w:r>
      <w:r w:rsidRPr="00C75946">
        <w:rPr>
          <w:rFonts w:ascii="Times New Roman" w:eastAsia="微軟正黑體" w:hAnsi="Times New Roman" w:cs="Times New Roman" w:hint="eastAsia"/>
        </w:rPr>
        <w:t>E-Bike</w:t>
      </w:r>
      <w:r w:rsidRPr="00C75946">
        <w:rPr>
          <w:rFonts w:ascii="Times New Roman" w:eastAsia="微軟正黑體" w:hAnsi="Times New Roman" w:cs="Times New Roman" w:hint="eastAsia"/>
        </w:rPr>
        <w:t>室內智能騎乘系統」，</w:t>
      </w:r>
      <w:proofErr w:type="gramStart"/>
      <w:r w:rsidRPr="00C75946">
        <w:rPr>
          <w:rFonts w:ascii="Times New Roman" w:eastAsia="微軟正黑體" w:hAnsi="Times New Roman" w:cs="Times New Roman" w:hint="eastAsia"/>
        </w:rPr>
        <w:t>整合電輔自行車</w:t>
      </w:r>
      <w:proofErr w:type="gramEnd"/>
      <w:r w:rsidRPr="00C75946">
        <w:rPr>
          <w:rFonts w:ascii="Times New Roman" w:eastAsia="微軟正黑體" w:hAnsi="Times New Roman" w:cs="Times New Roman" w:hint="eastAsia"/>
        </w:rPr>
        <w:t>騎乘感測、通訊技術與虛擬騎乘互動系統，將室外騎乘轉為室內健身，經由運動數據收集與分析，提供個人化運動指引，就像有個自行車教練隨侍在側。</w:t>
      </w:r>
    </w:p>
    <w:p w14:paraId="7C0885EA" w14:textId="77777777" w:rsidR="0009624E" w:rsidRPr="00C75946" w:rsidRDefault="0009624E" w:rsidP="00C75946">
      <w:pPr>
        <w:autoSpaceDE w:val="0"/>
        <w:autoSpaceDN w:val="0"/>
        <w:adjustRightInd w:val="0"/>
        <w:snapToGrid w:val="0"/>
        <w:spacing w:beforeLines="150" w:before="540"/>
        <w:ind w:firstLineChars="200" w:firstLine="480"/>
        <w:contextualSpacing/>
        <w:jc w:val="both"/>
        <w:rPr>
          <w:rFonts w:ascii="Times New Roman" w:eastAsia="微軟正黑體" w:hAnsi="Times New Roman" w:cs="Times New Roman" w:hint="eastAsia"/>
        </w:rPr>
      </w:pPr>
    </w:p>
    <w:p w14:paraId="71B1EDD2" w14:textId="77777777" w:rsidR="00C75946" w:rsidRDefault="00C75946" w:rsidP="00C75946">
      <w:pPr>
        <w:autoSpaceDE w:val="0"/>
        <w:autoSpaceDN w:val="0"/>
        <w:adjustRightInd w:val="0"/>
        <w:snapToGrid w:val="0"/>
        <w:spacing w:beforeLines="150" w:before="540"/>
        <w:ind w:firstLineChars="200" w:firstLine="480"/>
        <w:contextualSpacing/>
        <w:jc w:val="both"/>
        <w:rPr>
          <w:rFonts w:ascii="Times New Roman" w:eastAsia="微軟正黑體" w:hAnsi="Times New Roman" w:cs="Times New Roman"/>
        </w:rPr>
      </w:pPr>
    </w:p>
    <w:p w14:paraId="68931BCD" w14:textId="763F33C4" w:rsidR="00C75946" w:rsidRPr="00C75946" w:rsidRDefault="00C75946" w:rsidP="00C75946">
      <w:pPr>
        <w:autoSpaceDE w:val="0"/>
        <w:autoSpaceDN w:val="0"/>
        <w:adjustRightInd w:val="0"/>
        <w:snapToGrid w:val="0"/>
        <w:spacing w:beforeLines="150" w:before="540"/>
        <w:ind w:firstLineChars="200" w:firstLine="480"/>
        <w:contextualSpacing/>
        <w:jc w:val="both"/>
        <w:rPr>
          <w:rFonts w:ascii="Times New Roman" w:eastAsia="微軟正黑體" w:hAnsi="Times New Roman" w:cs="Times New Roman"/>
        </w:rPr>
      </w:pPr>
      <w:r w:rsidRPr="00C75946">
        <w:rPr>
          <w:rFonts w:ascii="Times New Roman" w:eastAsia="微軟正黑體" w:hAnsi="Times New Roman" w:cs="Times New Roman" w:hint="eastAsia"/>
        </w:rPr>
        <w:t>經濟部技術處持續</w:t>
      </w:r>
      <w:proofErr w:type="gramStart"/>
      <w:r w:rsidRPr="00C75946">
        <w:rPr>
          <w:rFonts w:ascii="Times New Roman" w:eastAsia="微軟正黑體" w:hAnsi="Times New Roman" w:cs="Times New Roman" w:hint="eastAsia"/>
        </w:rPr>
        <w:t>於亞灣投入</w:t>
      </w:r>
      <w:proofErr w:type="gramEnd"/>
      <w:r w:rsidRPr="00C75946">
        <w:rPr>
          <w:rFonts w:ascii="Times New Roman" w:eastAsia="微軟正黑體" w:hAnsi="Times New Roman" w:cs="Times New Roman" w:hint="eastAsia"/>
        </w:rPr>
        <w:t>創新研發、培植新創團隊，推動創新成果落地南臺灣，由北到南串聯國內科技廊道，因地制宜打造新興產業，期望以創新科技為臺灣產業帶來新商機。邀請各界於</w:t>
      </w:r>
      <w:r w:rsidRPr="00C75946">
        <w:rPr>
          <w:rFonts w:ascii="Times New Roman" w:eastAsia="微軟正黑體" w:hAnsi="Times New Roman" w:cs="Times New Roman" w:hint="eastAsia"/>
        </w:rPr>
        <w:t>8/25-26</w:t>
      </w:r>
      <w:r w:rsidRPr="00C75946">
        <w:rPr>
          <w:rFonts w:ascii="Times New Roman" w:eastAsia="微軟正黑體" w:hAnsi="Times New Roman" w:cs="Times New Roman" w:hint="eastAsia"/>
        </w:rPr>
        <w:t>蒞臨高雄展覽館南館（攤位編號</w:t>
      </w:r>
      <w:r w:rsidRPr="00C75946">
        <w:rPr>
          <w:rFonts w:ascii="Times New Roman" w:eastAsia="微軟正黑體" w:hAnsi="Times New Roman" w:cs="Times New Roman" w:hint="eastAsia"/>
        </w:rPr>
        <w:t>MI-01</w:t>
      </w:r>
      <w:r w:rsidRPr="00C75946">
        <w:rPr>
          <w:rFonts w:ascii="Times New Roman" w:eastAsia="微軟正黑體" w:hAnsi="Times New Roman" w:cs="Times New Roman" w:hint="eastAsia"/>
        </w:rPr>
        <w:t>），現場備有豐富體驗活動，感受</w:t>
      </w:r>
      <w:r w:rsidRPr="00C75946">
        <w:rPr>
          <w:rFonts w:ascii="Times New Roman" w:eastAsia="微軟正黑體" w:hAnsi="Times New Roman" w:cs="Times New Roman" w:hint="eastAsia"/>
        </w:rPr>
        <w:t>AI</w:t>
      </w:r>
      <w:r w:rsidRPr="00C75946">
        <w:rPr>
          <w:rFonts w:ascii="Times New Roman" w:eastAsia="微軟正黑體" w:hAnsi="Times New Roman" w:cs="Times New Roman" w:hint="eastAsia"/>
        </w:rPr>
        <w:t>與創新科技的真實應用！歡迎關注「解密科技寶藏」</w:t>
      </w:r>
      <w:r w:rsidRPr="00C75946">
        <w:rPr>
          <w:rFonts w:ascii="Times New Roman" w:eastAsia="微軟正黑體" w:hAnsi="Times New Roman" w:cs="Times New Roman" w:hint="eastAsia"/>
        </w:rPr>
        <w:t>FB</w:t>
      </w:r>
      <w:r w:rsidRPr="00C75946">
        <w:rPr>
          <w:rFonts w:ascii="Times New Roman" w:eastAsia="微軟正黑體" w:hAnsi="Times New Roman" w:cs="Times New Roman" w:hint="eastAsia"/>
        </w:rPr>
        <w:t>粉絲專頁，掌握創新科技的第一手消息。</w:t>
      </w:r>
    </w:p>
    <w:p w14:paraId="083D3742" w14:textId="77C95E67" w:rsidR="00C75946" w:rsidRPr="00C75946" w:rsidRDefault="00C75946" w:rsidP="00C75946">
      <w:pPr>
        <w:pStyle w:val="Web"/>
        <w:snapToGrid w:val="0"/>
        <w:ind w:firstLine="480"/>
        <w:rPr>
          <w:rFonts w:ascii="微軟正黑體" w:eastAsia="微軟正黑體" w:hAnsi="微軟正黑體"/>
        </w:rPr>
      </w:pPr>
      <w:r>
        <w:rPr>
          <w:rFonts w:ascii="Times New Roman" w:eastAsia="微軟正黑體" w:hAnsi="Times New Roman" w:cs="Times New Roman" w:hint="eastAsia"/>
          <w:noProof/>
        </w:rPr>
        <w:drawing>
          <wp:anchor distT="0" distB="0" distL="114300" distR="114300" simplePos="0" relativeHeight="251661312" behindDoc="0" locked="0" layoutInCell="1" allowOverlap="1" wp14:anchorId="4EE2B4B2" wp14:editId="03B8330E">
            <wp:simplePos x="0" y="0"/>
            <wp:positionH relativeFrom="column">
              <wp:posOffset>-2540</wp:posOffset>
            </wp:positionH>
            <wp:positionV relativeFrom="paragraph">
              <wp:posOffset>501650</wp:posOffset>
            </wp:positionV>
            <wp:extent cx="6120130" cy="2747645"/>
            <wp:effectExtent l="0" t="0" r="0" b="0"/>
            <wp:wrapTopAndBottom/>
            <wp:docPr id="1284683606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4683606" name="圖片 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747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微軟正黑體" w:eastAsia="微軟正黑體" w:hAnsi="微軟正黑體" w:hint="eastAsia"/>
        </w:rPr>
        <w:t>歡迎追蹤「解密科技寶藏」FB粉絲專頁：</w:t>
      </w:r>
      <w:hyperlink r:id="rId10" w:history="1">
        <w:r>
          <w:rPr>
            <w:rStyle w:val="ab"/>
            <w:rFonts w:ascii="微軟正黑體" w:eastAsia="微軟正黑體" w:hAnsi="微軟正黑體" w:hint="eastAsia"/>
          </w:rPr>
          <w:t>https://www.facebook.com/dttitri</w:t>
        </w:r>
      </w:hyperlink>
    </w:p>
    <w:p w14:paraId="587FDFC6" w14:textId="3DBC006C" w:rsidR="004714A2" w:rsidRPr="00667AFE" w:rsidRDefault="004714A2">
      <w:pPr>
        <w:widowControl/>
        <w:rPr>
          <w:rFonts w:ascii="Times New Roman" w:eastAsia="微軟正黑體" w:hAnsi="Times New Roman" w:cs="Times New Roman"/>
          <w:bCs/>
          <w:sz w:val="20"/>
          <w:szCs w:val="20"/>
        </w:rPr>
      </w:pPr>
    </w:p>
    <w:sectPr w:rsidR="004714A2" w:rsidRPr="00667AFE" w:rsidSect="00FE5E61">
      <w:headerReference w:type="default" r:id="rId11"/>
      <w:footerReference w:type="default" r:id="rId12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9B8E44" w14:textId="77777777" w:rsidR="00F07612" w:rsidRDefault="00F07612" w:rsidP="00113FC3">
      <w:r>
        <w:separator/>
      </w:r>
    </w:p>
  </w:endnote>
  <w:endnote w:type="continuationSeparator" w:id="0">
    <w:p w14:paraId="2C4AD6C8" w14:textId="77777777" w:rsidR="00F07612" w:rsidRDefault="00F07612" w:rsidP="00113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文鼎粗黑">
    <w:altName w:val="微軟正黑體"/>
    <w:charset w:val="88"/>
    <w:family w:val="modern"/>
    <w:pitch w:val="fixed"/>
    <w:sig w:usb0="00000003" w:usb1="288800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88516993"/>
      <w:docPartObj>
        <w:docPartGallery w:val="Page Numbers (Bottom of Page)"/>
        <w:docPartUnique/>
      </w:docPartObj>
    </w:sdtPr>
    <w:sdtContent>
      <w:p w14:paraId="19B7D0BD" w14:textId="77777777" w:rsidR="006322FD" w:rsidRDefault="003F71BA" w:rsidP="006322FD">
        <w:pPr>
          <w:pStyle w:val="a9"/>
          <w:jc w:val="center"/>
        </w:pPr>
        <w:r>
          <w:fldChar w:fldCharType="begin"/>
        </w:r>
        <w:r w:rsidR="006322FD">
          <w:instrText>PAGE   \* MERGEFORMAT</w:instrText>
        </w:r>
        <w:r>
          <w:fldChar w:fldCharType="separate"/>
        </w:r>
        <w:r w:rsidR="00146470" w:rsidRPr="00146470">
          <w:rPr>
            <w:noProof/>
            <w:lang w:val="zh-TW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E31306" w14:textId="77777777" w:rsidR="00F07612" w:rsidRDefault="00F07612" w:rsidP="00113FC3">
      <w:r>
        <w:separator/>
      </w:r>
    </w:p>
  </w:footnote>
  <w:footnote w:type="continuationSeparator" w:id="0">
    <w:p w14:paraId="610D40D0" w14:textId="77777777" w:rsidR="00F07612" w:rsidRDefault="00F07612" w:rsidP="00113F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6CCF75" w14:textId="77777777" w:rsidR="006322FD" w:rsidRDefault="006322FD">
    <w:pPr>
      <w:pStyle w:val="a7"/>
    </w:pPr>
    <w:r>
      <w:rPr>
        <w:noProof/>
      </w:rPr>
      <w:drawing>
        <wp:inline distT="0" distB="0" distL="0" distR="0" wp14:anchorId="08F7F053" wp14:editId="2ACB5AAC">
          <wp:extent cx="435600" cy="320400"/>
          <wp:effectExtent l="0" t="0" r="0" b="0"/>
          <wp:docPr id="3" name="圖片 3" descr="自行車中心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自行車中心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5600" cy="320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6322FD">
      <w:rPr>
        <w:rFonts w:ascii="標楷體" w:eastAsia="標楷體" w:hAnsi="標楷體" w:hint="eastAsia"/>
        <w:bCs/>
        <w:sz w:val="24"/>
        <w:szCs w:val="24"/>
      </w:rPr>
      <w:t>自行車</w:t>
    </w:r>
    <w:r w:rsidR="00F62ED3">
      <w:rPr>
        <w:rFonts w:ascii="標楷體" w:eastAsia="標楷體" w:hAnsi="標楷體" w:hint="eastAsia"/>
        <w:bCs/>
        <w:sz w:val="24"/>
        <w:szCs w:val="24"/>
      </w:rPr>
      <w:t>研發</w:t>
    </w:r>
    <w:r w:rsidRPr="006322FD">
      <w:rPr>
        <w:rFonts w:ascii="標楷體" w:eastAsia="標楷體" w:hAnsi="標楷體" w:hint="eastAsia"/>
        <w:bCs/>
        <w:sz w:val="24"/>
        <w:szCs w:val="24"/>
      </w:rPr>
      <w:t>中心新聞</w:t>
    </w:r>
    <w:r w:rsidR="00990069">
      <w:rPr>
        <w:rFonts w:ascii="標楷體" w:eastAsia="標楷體" w:hAnsi="標楷體" w:hint="eastAsia"/>
        <w:bCs/>
        <w:sz w:val="24"/>
        <w:szCs w:val="24"/>
      </w:rPr>
      <w:t>資料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2pt;height:12pt" o:bullet="t">
        <v:imagedata r:id="rId1" o:title="art2096"/>
      </v:shape>
    </w:pict>
  </w:numPicBullet>
  <w:abstractNum w:abstractNumId="0" w15:restartNumberingAfterBreak="0">
    <w:nsid w:val="009A3A34"/>
    <w:multiLevelType w:val="hybridMultilevel"/>
    <w:tmpl w:val="5444225A"/>
    <w:lvl w:ilvl="0" w:tplc="5726CEB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B3E0175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43DA5A8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C3E851B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73DE9B7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821E44A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F4DAE06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F76C88C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C95416E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" w15:restartNumberingAfterBreak="0">
    <w:nsid w:val="24EB1183"/>
    <w:multiLevelType w:val="hybridMultilevel"/>
    <w:tmpl w:val="58C63B02"/>
    <w:lvl w:ilvl="0" w:tplc="49B28B2A">
      <w:start w:val="1"/>
      <w:numFmt w:val="decimal"/>
      <w:lvlText w:val="%1."/>
      <w:lvlJc w:val="left"/>
      <w:pPr>
        <w:ind w:left="9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2" w15:restartNumberingAfterBreak="0">
    <w:nsid w:val="3FC82522"/>
    <w:multiLevelType w:val="hybridMultilevel"/>
    <w:tmpl w:val="78385FDA"/>
    <w:lvl w:ilvl="0" w:tplc="963878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BDEC8F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9F7860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2D300B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D07833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8EB8AA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6BFAF6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36AE1E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948419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3" w15:restartNumberingAfterBreak="0">
    <w:nsid w:val="521232EA"/>
    <w:multiLevelType w:val="hybridMultilevel"/>
    <w:tmpl w:val="DB68C16E"/>
    <w:lvl w:ilvl="0" w:tplc="23F0F0DE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06C887A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AC27D56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9EC0D6E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5040096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FA0E014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0F6A2CC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D9A141A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60C3C4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DB79A6"/>
    <w:multiLevelType w:val="hybridMultilevel"/>
    <w:tmpl w:val="4650BB86"/>
    <w:lvl w:ilvl="0" w:tplc="8C5AC8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7BFCD1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2E5CCA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C59C75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9EF8F9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0D04CA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E354C9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AA68D3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AA505E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5" w15:restartNumberingAfterBreak="0">
    <w:nsid w:val="72771A86"/>
    <w:multiLevelType w:val="hybridMultilevel"/>
    <w:tmpl w:val="03C26AC6"/>
    <w:lvl w:ilvl="0" w:tplc="57F83B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6806EA5"/>
    <w:multiLevelType w:val="hybridMultilevel"/>
    <w:tmpl w:val="EF7E6FF6"/>
    <w:lvl w:ilvl="0" w:tplc="97A2C56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694DCBE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E4A56E2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506DE2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ACD3E6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664DEA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91CAB90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55A0D2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6ACB6E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3B5376"/>
    <w:multiLevelType w:val="hybridMultilevel"/>
    <w:tmpl w:val="54B86B3A"/>
    <w:lvl w:ilvl="0" w:tplc="E66C7DC4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B941A92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AA4F082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72E252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77282C0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E0E2682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B501F34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3C66B6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DE6269C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17000A"/>
    <w:multiLevelType w:val="hybridMultilevel"/>
    <w:tmpl w:val="48AE8AB2"/>
    <w:lvl w:ilvl="0" w:tplc="486234E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0B0CFDE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C0B2F8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7101174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33E4890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0108A86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1743162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7C07D8E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0C28BC4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 w15:restartNumberingAfterBreak="0">
    <w:nsid w:val="7F5C2F10"/>
    <w:multiLevelType w:val="hybridMultilevel"/>
    <w:tmpl w:val="8154DA52"/>
    <w:lvl w:ilvl="0" w:tplc="2ADCC9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16DAF3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C3D8C0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DC54FE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EEA868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7F4E4B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1DF6D0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E93C36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2EDE44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num w:numId="1" w16cid:durableId="707417461">
    <w:abstractNumId w:val="3"/>
  </w:num>
  <w:num w:numId="2" w16cid:durableId="302930765">
    <w:abstractNumId w:val="7"/>
  </w:num>
  <w:num w:numId="3" w16cid:durableId="932400638">
    <w:abstractNumId w:val="6"/>
  </w:num>
  <w:num w:numId="4" w16cid:durableId="754085060">
    <w:abstractNumId w:val="0"/>
  </w:num>
  <w:num w:numId="5" w16cid:durableId="1116944046">
    <w:abstractNumId w:val="2"/>
  </w:num>
  <w:num w:numId="6" w16cid:durableId="1712880816">
    <w:abstractNumId w:val="9"/>
  </w:num>
  <w:num w:numId="7" w16cid:durableId="808127832">
    <w:abstractNumId w:val="4"/>
  </w:num>
  <w:num w:numId="8" w16cid:durableId="519664163">
    <w:abstractNumId w:val="8"/>
  </w:num>
  <w:num w:numId="9" w16cid:durableId="1793089125">
    <w:abstractNumId w:val="1"/>
  </w:num>
  <w:num w:numId="10" w16cid:durableId="52541130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E61"/>
    <w:rsid w:val="000065CB"/>
    <w:rsid w:val="00015A1F"/>
    <w:rsid w:val="00030672"/>
    <w:rsid w:val="00035EE3"/>
    <w:rsid w:val="000432C3"/>
    <w:rsid w:val="000508EA"/>
    <w:rsid w:val="00055A49"/>
    <w:rsid w:val="000639EA"/>
    <w:rsid w:val="00063FEA"/>
    <w:rsid w:val="00075AC2"/>
    <w:rsid w:val="00080BD1"/>
    <w:rsid w:val="00080FE7"/>
    <w:rsid w:val="00083B09"/>
    <w:rsid w:val="00094E73"/>
    <w:rsid w:val="0009624E"/>
    <w:rsid w:val="00097BC8"/>
    <w:rsid w:val="000C6A6F"/>
    <w:rsid w:val="000D3EDB"/>
    <w:rsid w:val="000E541C"/>
    <w:rsid w:val="000F2A4A"/>
    <w:rsid w:val="000F3A1F"/>
    <w:rsid w:val="000F4006"/>
    <w:rsid w:val="000F6FEE"/>
    <w:rsid w:val="00102539"/>
    <w:rsid w:val="00113FC3"/>
    <w:rsid w:val="00123380"/>
    <w:rsid w:val="00131B33"/>
    <w:rsid w:val="0013466D"/>
    <w:rsid w:val="00136385"/>
    <w:rsid w:val="00146470"/>
    <w:rsid w:val="00150DD0"/>
    <w:rsid w:val="001525CA"/>
    <w:rsid w:val="0015356F"/>
    <w:rsid w:val="001575E0"/>
    <w:rsid w:val="00164884"/>
    <w:rsid w:val="001661D2"/>
    <w:rsid w:val="00185614"/>
    <w:rsid w:val="00186280"/>
    <w:rsid w:val="001868A9"/>
    <w:rsid w:val="0018738E"/>
    <w:rsid w:val="00194B2B"/>
    <w:rsid w:val="00197AF5"/>
    <w:rsid w:val="001D4084"/>
    <w:rsid w:val="001F1E6A"/>
    <w:rsid w:val="001F1FF5"/>
    <w:rsid w:val="001F7ED9"/>
    <w:rsid w:val="00202C1A"/>
    <w:rsid w:val="002225BC"/>
    <w:rsid w:val="00252B77"/>
    <w:rsid w:val="00267A3D"/>
    <w:rsid w:val="002754E3"/>
    <w:rsid w:val="00275942"/>
    <w:rsid w:val="00281A90"/>
    <w:rsid w:val="00285ADF"/>
    <w:rsid w:val="002A1F1E"/>
    <w:rsid w:val="002B62BD"/>
    <w:rsid w:val="002B6E74"/>
    <w:rsid w:val="002D10FF"/>
    <w:rsid w:val="002F085C"/>
    <w:rsid w:val="00317BB6"/>
    <w:rsid w:val="00321E5A"/>
    <w:rsid w:val="00344148"/>
    <w:rsid w:val="00347D12"/>
    <w:rsid w:val="00356443"/>
    <w:rsid w:val="00357DD2"/>
    <w:rsid w:val="00367B7F"/>
    <w:rsid w:val="0037142F"/>
    <w:rsid w:val="00371DB9"/>
    <w:rsid w:val="00372F0F"/>
    <w:rsid w:val="00380A27"/>
    <w:rsid w:val="00386339"/>
    <w:rsid w:val="00387B59"/>
    <w:rsid w:val="00397A03"/>
    <w:rsid w:val="003A700F"/>
    <w:rsid w:val="003C5881"/>
    <w:rsid w:val="003C5D5C"/>
    <w:rsid w:val="003C6621"/>
    <w:rsid w:val="003E401B"/>
    <w:rsid w:val="003F09F6"/>
    <w:rsid w:val="003F4C28"/>
    <w:rsid w:val="003F68A9"/>
    <w:rsid w:val="003F71BA"/>
    <w:rsid w:val="00400509"/>
    <w:rsid w:val="00403818"/>
    <w:rsid w:val="00411A1B"/>
    <w:rsid w:val="00414D37"/>
    <w:rsid w:val="00437874"/>
    <w:rsid w:val="00443D25"/>
    <w:rsid w:val="004468CB"/>
    <w:rsid w:val="00452618"/>
    <w:rsid w:val="00463288"/>
    <w:rsid w:val="004714A2"/>
    <w:rsid w:val="0047245A"/>
    <w:rsid w:val="00475D6A"/>
    <w:rsid w:val="004B24C7"/>
    <w:rsid w:val="004B61EE"/>
    <w:rsid w:val="004D481B"/>
    <w:rsid w:val="004E1248"/>
    <w:rsid w:val="0050098C"/>
    <w:rsid w:val="0052266F"/>
    <w:rsid w:val="005249F9"/>
    <w:rsid w:val="00526795"/>
    <w:rsid w:val="0053065C"/>
    <w:rsid w:val="00542DFE"/>
    <w:rsid w:val="00547D4D"/>
    <w:rsid w:val="0055176C"/>
    <w:rsid w:val="005623FB"/>
    <w:rsid w:val="00565C86"/>
    <w:rsid w:val="00573104"/>
    <w:rsid w:val="0058790F"/>
    <w:rsid w:val="005A01CF"/>
    <w:rsid w:val="005E2D01"/>
    <w:rsid w:val="005F3B1C"/>
    <w:rsid w:val="005F5579"/>
    <w:rsid w:val="00610952"/>
    <w:rsid w:val="00625F90"/>
    <w:rsid w:val="006322FD"/>
    <w:rsid w:val="00654AD3"/>
    <w:rsid w:val="00667AFE"/>
    <w:rsid w:val="00672591"/>
    <w:rsid w:val="00675C69"/>
    <w:rsid w:val="00681C82"/>
    <w:rsid w:val="00685314"/>
    <w:rsid w:val="006B3EB3"/>
    <w:rsid w:val="006C1361"/>
    <w:rsid w:val="006C330A"/>
    <w:rsid w:val="006D0F1C"/>
    <w:rsid w:val="006E6E50"/>
    <w:rsid w:val="006F37E2"/>
    <w:rsid w:val="00702E38"/>
    <w:rsid w:val="00703511"/>
    <w:rsid w:val="00712E3C"/>
    <w:rsid w:val="00734D87"/>
    <w:rsid w:val="00743C34"/>
    <w:rsid w:val="00752117"/>
    <w:rsid w:val="007552FA"/>
    <w:rsid w:val="00774E53"/>
    <w:rsid w:val="007824E0"/>
    <w:rsid w:val="0078500E"/>
    <w:rsid w:val="0078519B"/>
    <w:rsid w:val="00785DD5"/>
    <w:rsid w:val="007A6FCD"/>
    <w:rsid w:val="007B19BB"/>
    <w:rsid w:val="007B4148"/>
    <w:rsid w:val="007B7D82"/>
    <w:rsid w:val="007C4279"/>
    <w:rsid w:val="007C44E6"/>
    <w:rsid w:val="007D2A8E"/>
    <w:rsid w:val="007E0DBF"/>
    <w:rsid w:val="007E2B11"/>
    <w:rsid w:val="007F351E"/>
    <w:rsid w:val="00800937"/>
    <w:rsid w:val="0080584A"/>
    <w:rsid w:val="008136DC"/>
    <w:rsid w:val="00822D6F"/>
    <w:rsid w:val="00824F1F"/>
    <w:rsid w:val="008302B9"/>
    <w:rsid w:val="0083101C"/>
    <w:rsid w:val="008313A7"/>
    <w:rsid w:val="00833C5C"/>
    <w:rsid w:val="008461A8"/>
    <w:rsid w:val="00855D97"/>
    <w:rsid w:val="00883871"/>
    <w:rsid w:val="008849BC"/>
    <w:rsid w:val="0088757E"/>
    <w:rsid w:val="008900CA"/>
    <w:rsid w:val="00891301"/>
    <w:rsid w:val="008939C2"/>
    <w:rsid w:val="008A0F60"/>
    <w:rsid w:val="008A31AD"/>
    <w:rsid w:val="008B584E"/>
    <w:rsid w:val="008C1C3E"/>
    <w:rsid w:val="008C3A12"/>
    <w:rsid w:val="008E7799"/>
    <w:rsid w:val="00900A91"/>
    <w:rsid w:val="00905FE2"/>
    <w:rsid w:val="009308ED"/>
    <w:rsid w:val="009404D6"/>
    <w:rsid w:val="00943036"/>
    <w:rsid w:val="00952FD2"/>
    <w:rsid w:val="00975224"/>
    <w:rsid w:val="00990069"/>
    <w:rsid w:val="00990E27"/>
    <w:rsid w:val="0099547D"/>
    <w:rsid w:val="009A36C5"/>
    <w:rsid w:val="009A4DCD"/>
    <w:rsid w:val="009B5021"/>
    <w:rsid w:val="009C0953"/>
    <w:rsid w:val="009C383F"/>
    <w:rsid w:val="009E2C2C"/>
    <w:rsid w:val="009E4C87"/>
    <w:rsid w:val="009E74B5"/>
    <w:rsid w:val="00A02283"/>
    <w:rsid w:val="00A03A27"/>
    <w:rsid w:val="00A12AAE"/>
    <w:rsid w:val="00A20780"/>
    <w:rsid w:val="00A34ECC"/>
    <w:rsid w:val="00A42473"/>
    <w:rsid w:val="00A462A6"/>
    <w:rsid w:val="00A52C3F"/>
    <w:rsid w:val="00A543F0"/>
    <w:rsid w:val="00A6333B"/>
    <w:rsid w:val="00A95C81"/>
    <w:rsid w:val="00AA68A3"/>
    <w:rsid w:val="00AB1F56"/>
    <w:rsid w:val="00AB6B2E"/>
    <w:rsid w:val="00AC1705"/>
    <w:rsid w:val="00AE7FFA"/>
    <w:rsid w:val="00AF22EF"/>
    <w:rsid w:val="00AF7DB4"/>
    <w:rsid w:val="00B03083"/>
    <w:rsid w:val="00B06B1E"/>
    <w:rsid w:val="00B44398"/>
    <w:rsid w:val="00B451FD"/>
    <w:rsid w:val="00B50EC0"/>
    <w:rsid w:val="00B83E29"/>
    <w:rsid w:val="00B91354"/>
    <w:rsid w:val="00B91CD7"/>
    <w:rsid w:val="00B920FE"/>
    <w:rsid w:val="00B92799"/>
    <w:rsid w:val="00BB0D1D"/>
    <w:rsid w:val="00BB1361"/>
    <w:rsid w:val="00BD215B"/>
    <w:rsid w:val="00BD3EC0"/>
    <w:rsid w:val="00BD6BBE"/>
    <w:rsid w:val="00BD7EBB"/>
    <w:rsid w:val="00BE50AE"/>
    <w:rsid w:val="00C21544"/>
    <w:rsid w:val="00C33CC2"/>
    <w:rsid w:val="00C46F55"/>
    <w:rsid w:val="00C72A79"/>
    <w:rsid w:val="00C75946"/>
    <w:rsid w:val="00C75D99"/>
    <w:rsid w:val="00C76B54"/>
    <w:rsid w:val="00C800BD"/>
    <w:rsid w:val="00CA21E2"/>
    <w:rsid w:val="00CB30C0"/>
    <w:rsid w:val="00CB6C37"/>
    <w:rsid w:val="00CD4AD8"/>
    <w:rsid w:val="00CD7263"/>
    <w:rsid w:val="00D3659B"/>
    <w:rsid w:val="00D36E66"/>
    <w:rsid w:val="00D4441E"/>
    <w:rsid w:val="00D44A27"/>
    <w:rsid w:val="00D537F6"/>
    <w:rsid w:val="00D604F2"/>
    <w:rsid w:val="00D654EA"/>
    <w:rsid w:val="00D679A7"/>
    <w:rsid w:val="00D70378"/>
    <w:rsid w:val="00D719A5"/>
    <w:rsid w:val="00DB6279"/>
    <w:rsid w:val="00DC56D2"/>
    <w:rsid w:val="00DD4116"/>
    <w:rsid w:val="00E01BB6"/>
    <w:rsid w:val="00E07AF9"/>
    <w:rsid w:val="00E22D34"/>
    <w:rsid w:val="00E52545"/>
    <w:rsid w:val="00E548E1"/>
    <w:rsid w:val="00E722B0"/>
    <w:rsid w:val="00E8673A"/>
    <w:rsid w:val="00E958F6"/>
    <w:rsid w:val="00E96A9C"/>
    <w:rsid w:val="00EA2644"/>
    <w:rsid w:val="00EA7EFF"/>
    <w:rsid w:val="00EB4675"/>
    <w:rsid w:val="00EC2953"/>
    <w:rsid w:val="00EC3A80"/>
    <w:rsid w:val="00EC3B0F"/>
    <w:rsid w:val="00EC572D"/>
    <w:rsid w:val="00EE439B"/>
    <w:rsid w:val="00F05470"/>
    <w:rsid w:val="00F07612"/>
    <w:rsid w:val="00F360CC"/>
    <w:rsid w:val="00F36AB5"/>
    <w:rsid w:val="00F5038F"/>
    <w:rsid w:val="00F50DCC"/>
    <w:rsid w:val="00F62ED3"/>
    <w:rsid w:val="00F678D6"/>
    <w:rsid w:val="00F71EFF"/>
    <w:rsid w:val="00F822F7"/>
    <w:rsid w:val="00F82C5C"/>
    <w:rsid w:val="00F8487B"/>
    <w:rsid w:val="00F8575F"/>
    <w:rsid w:val="00F91912"/>
    <w:rsid w:val="00F94110"/>
    <w:rsid w:val="00FA207D"/>
    <w:rsid w:val="00FA657A"/>
    <w:rsid w:val="00FB798B"/>
    <w:rsid w:val="00FC2271"/>
    <w:rsid w:val="00FC460E"/>
    <w:rsid w:val="00FE0D20"/>
    <w:rsid w:val="00FE31AB"/>
    <w:rsid w:val="00FE5E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F72FFD"/>
  <w15:docId w15:val="{EE23F359-BDF0-413F-9D4D-0FA0416A7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351E"/>
    <w:pPr>
      <w:widowControl w:val="0"/>
    </w:p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F7ED9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6">
    <w:name w:val="heading 6"/>
    <w:basedOn w:val="a"/>
    <w:link w:val="60"/>
    <w:uiPriority w:val="9"/>
    <w:qFormat/>
    <w:rsid w:val="006322FD"/>
    <w:pPr>
      <w:widowControl/>
      <w:spacing w:before="100" w:beforeAutospacing="1" w:after="100" w:afterAutospacing="1"/>
      <w:outlineLvl w:val="5"/>
    </w:pPr>
    <w:rPr>
      <w:rFonts w:ascii="新細明體" w:eastAsia="新細明體" w:hAnsi="新細明體" w:cs="新細明體"/>
      <w:b/>
      <w:bCs/>
      <w:kern w:val="0"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卑南壹,標題 (4),List Paragraph,(二),01清單段落,標題(一),1.1.1.1清單段落,列點,清單段落2,1.1,1"/>
    <w:basedOn w:val="a"/>
    <w:link w:val="a4"/>
    <w:uiPriority w:val="34"/>
    <w:qFormat/>
    <w:rsid w:val="00AA68A3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AA68A3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AA68A3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13F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13FC3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13F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13FC3"/>
    <w:rPr>
      <w:sz w:val="20"/>
      <w:szCs w:val="20"/>
    </w:rPr>
  </w:style>
  <w:style w:type="paragraph" w:styleId="Web">
    <w:name w:val="Normal (Web)"/>
    <w:basedOn w:val="a"/>
    <w:uiPriority w:val="99"/>
    <w:unhideWhenUsed/>
    <w:rsid w:val="00D604F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60">
    <w:name w:val="標題 6 字元"/>
    <w:basedOn w:val="a0"/>
    <w:link w:val="6"/>
    <w:uiPriority w:val="9"/>
    <w:rsid w:val="006322FD"/>
    <w:rPr>
      <w:rFonts w:ascii="新細明體" w:eastAsia="新細明體" w:hAnsi="新細明體" w:cs="新細明體"/>
      <w:b/>
      <w:bCs/>
      <w:kern w:val="0"/>
      <w:sz w:val="15"/>
      <w:szCs w:val="15"/>
    </w:rPr>
  </w:style>
  <w:style w:type="character" w:customStyle="1" w:styleId="apple-converted-space">
    <w:name w:val="apple-converted-space"/>
    <w:basedOn w:val="a0"/>
    <w:rsid w:val="00573104"/>
  </w:style>
  <w:style w:type="character" w:customStyle="1" w:styleId="il">
    <w:name w:val="il"/>
    <w:basedOn w:val="a0"/>
    <w:rsid w:val="00321E5A"/>
  </w:style>
  <w:style w:type="character" w:customStyle="1" w:styleId="30">
    <w:name w:val="標題 3 字元"/>
    <w:basedOn w:val="a0"/>
    <w:link w:val="3"/>
    <w:uiPriority w:val="9"/>
    <w:semiHidden/>
    <w:rsid w:val="001F7ED9"/>
    <w:rPr>
      <w:rFonts w:asciiTheme="majorHAnsi" w:eastAsiaTheme="majorEastAsia" w:hAnsiTheme="majorHAnsi" w:cstheme="majorBidi"/>
      <w:b/>
      <w:bCs/>
      <w:sz w:val="36"/>
      <w:szCs w:val="36"/>
    </w:rPr>
  </w:style>
  <w:style w:type="character" w:styleId="ab">
    <w:name w:val="Hyperlink"/>
    <w:basedOn w:val="a0"/>
    <w:uiPriority w:val="99"/>
    <w:semiHidden/>
    <w:unhideWhenUsed/>
    <w:rsid w:val="00975224"/>
    <w:rPr>
      <w:color w:val="0000FF"/>
      <w:u w:val="single"/>
    </w:rPr>
  </w:style>
  <w:style w:type="character" w:styleId="ac">
    <w:name w:val="Emphasis"/>
    <w:basedOn w:val="a0"/>
    <w:uiPriority w:val="20"/>
    <w:qFormat/>
    <w:rsid w:val="00975224"/>
    <w:rPr>
      <w:i/>
      <w:iCs/>
    </w:rPr>
  </w:style>
  <w:style w:type="paragraph" w:styleId="ad">
    <w:name w:val="No Spacing"/>
    <w:uiPriority w:val="1"/>
    <w:qFormat/>
    <w:rsid w:val="00B83E29"/>
    <w:pPr>
      <w:widowControl w:val="0"/>
    </w:pPr>
  </w:style>
  <w:style w:type="table" w:styleId="ae">
    <w:name w:val="Table Grid"/>
    <w:basedOn w:val="a1"/>
    <w:uiPriority w:val="59"/>
    <w:rsid w:val="004714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清單段落 字元"/>
    <w:aliases w:val="卑南壹 字元,標題 (4) 字元,List Paragraph 字元,(二) 字元,01清單段落 字元,標題(一) 字元,1.1.1.1清單段落 字元,列點 字元,清單段落2 字元,1.1 字元,1 字元"/>
    <w:basedOn w:val="a0"/>
    <w:link w:val="a3"/>
    <w:uiPriority w:val="34"/>
    <w:locked/>
    <w:rsid w:val="004714A2"/>
  </w:style>
  <w:style w:type="paragraph" w:customStyle="1" w:styleId="af">
    <w:name w:val="字元 字元 字元"/>
    <w:basedOn w:val="a"/>
    <w:semiHidden/>
    <w:rsid w:val="001525CA"/>
    <w:pPr>
      <w:widowControl/>
      <w:adjustRightInd w:val="0"/>
      <w:spacing w:after="160" w:line="240" w:lineRule="exact"/>
      <w:jc w:val="both"/>
      <w:textAlignment w:val="baseline"/>
    </w:pPr>
    <w:rPr>
      <w:rFonts w:ascii="Verdana" w:eastAsia="Times New Roman" w:hAnsi="Verdana" w:cs="Times New Roman"/>
      <w:kern w:val="0"/>
      <w:sz w:val="20"/>
      <w:szCs w:val="20"/>
      <w:lang w:eastAsia="en-US"/>
    </w:rPr>
  </w:style>
  <w:style w:type="character" w:styleId="af0">
    <w:name w:val="annotation reference"/>
    <w:rsid w:val="001525CA"/>
    <w:rPr>
      <w:sz w:val="18"/>
      <w:szCs w:val="18"/>
    </w:rPr>
  </w:style>
  <w:style w:type="character" w:customStyle="1" w:styleId="af1">
    <w:name w:val="一 字元"/>
    <w:link w:val="af2"/>
    <w:locked/>
    <w:rsid w:val="00015A1F"/>
    <w:rPr>
      <w:rFonts w:ascii="Arial" w:eastAsia="文鼎粗黑" w:hAnsi="Arial" w:cs="Times New Roman"/>
      <w:w w:val="116"/>
      <w:sz w:val="30"/>
      <w:szCs w:val="30"/>
    </w:rPr>
  </w:style>
  <w:style w:type="paragraph" w:customStyle="1" w:styleId="af2">
    <w:name w:val="一"/>
    <w:basedOn w:val="a"/>
    <w:link w:val="af1"/>
    <w:rsid w:val="00015A1F"/>
    <w:pPr>
      <w:autoSpaceDE w:val="0"/>
      <w:autoSpaceDN w:val="0"/>
      <w:spacing w:before="170" w:after="57" w:line="480" w:lineRule="exact"/>
    </w:pPr>
    <w:rPr>
      <w:rFonts w:ascii="Arial" w:eastAsia="文鼎粗黑" w:hAnsi="Arial" w:cs="Times New Roman"/>
      <w:w w:val="11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27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9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4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8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9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8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9699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50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0996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2157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84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25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5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9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3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1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2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9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3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3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1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9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8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facebook.com/dttitri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B46B24-BE66-413A-97EE-0BB8434B6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120</Words>
  <Characters>688</Characters>
  <Application>Microsoft Office Word</Application>
  <DocSecurity>0</DocSecurity>
  <Lines>5</Lines>
  <Paragraphs>1</Paragraphs>
  <ScaleCrop>false</ScaleCrop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heidis</dc:creator>
  <cp:keywords/>
  <dc:description/>
  <cp:lastModifiedBy>瑋傑 韓</cp:lastModifiedBy>
  <cp:revision>6</cp:revision>
  <cp:lastPrinted>2023-08-24T02:27:00Z</cp:lastPrinted>
  <dcterms:created xsi:type="dcterms:W3CDTF">2023-08-24T02:25:00Z</dcterms:created>
  <dcterms:modified xsi:type="dcterms:W3CDTF">2023-08-24T02:32:00Z</dcterms:modified>
</cp:coreProperties>
</file>