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045B414" w14:textId="3122F2BC" w:rsidR="00365095" w:rsidRPr="00745CAB" w:rsidRDefault="00365095" w:rsidP="00365095">
      <w:pPr>
        <w:spacing w:beforeLines="100" w:before="240"/>
        <w:ind w:firstLineChars="1151" w:firstLine="3687"/>
        <w:rPr>
          <w:rFonts w:ascii="Times New Roman" w:hAnsi="Times New Roman" w:cs="Times New Roman"/>
          <w:b/>
          <w:kern w:val="3"/>
          <w:sz w:val="32"/>
          <w:szCs w:val="36"/>
        </w:rPr>
      </w:pPr>
      <w:r w:rsidRPr="00745CAB">
        <w:rPr>
          <w:rFonts w:ascii="Times New Roman" w:hAnsi="Times New Roman" w:cs="Times New Roman"/>
          <w:b/>
          <w:bCs/>
          <w:noProof/>
          <w:sz w:val="32"/>
          <w:szCs w:val="32"/>
          <w:lang w:val="en-US" w:bidi="ar-SA"/>
        </w:rPr>
        <mc:AlternateContent>
          <mc:Choice Requires="wps">
            <w:drawing>
              <wp:anchor distT="45720" distB="45720" distL="114300" distR="114300" simplePos="0" relativeHeight="251724800" behindDoc="0" locked="0" layoutInCell="1" allowOverlap="1" wp14:anchorId="63D01CC3" wp14:editId="3214118E">
                <wp:simplePos x="0" y="0"/>
                <wp:positionH relativeFrom="margin">
                  <wp:posOffset>4023360</wp:posOffset>
                </wp:positionH>
                <wp:positionV relativeFrom="paragraph">
                  <wp:posOffset>-332740</wp:posOffset>
                </wp:positionV>
                <wp:extent cx="2495550" cy="1404620"/>
                <wp:effectExtent l="0" t="0" r="19050" b="25400"/>
                <wp:wrapNone/>
                <wp:docPr id="1"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95550" cy="1404620"/>
                        </a:xfrm>
                        <a:prstGeom prst="rect">
                          <a:avLst/>
                        </a:prstGeom>
                        <a:solidFill>
                          <a:srgbClr val="FFFFFF"/>
                        </a:solidFill>
                        <a:ln w="9525">
                          <a:solidFill>
                            <a:srgbClr val="000000"/>
                          </a:solidFill>
                          <a:miter lim="800000"/>
                          <a:headEnd/>
                          <a:tailEnd/>
                        </a:ln>
                      </wps:spPr>
                      <wps:txbx>
                        <w:txbxContent>
                          <w:p w14:paraId="04BB2904" w14:textId="531AB791" w:rsidR="00AC63CA" w:rsidRPr="00335A25" w:rsidRDefault="00AC63CA" w:rsidP="00365095">
                            <w:pPr>
                              <w:rPr>
                                <w:sz w:val="18"/>
                              </w:rPr>
                            </w:pPr>
                            <w:r w:rsidRPr="00335A25">
                              <w:rPr>
                                <w:rFonts w:ascii="Times New Roman" w:hAnsi="Times New Roman" w:cs="Times New Roman"/>
                                <w:b/>
                                <w:sz w:val="24"/>
                              </w:rPr>
                              <w:t>附件</w:t>
                            </w:r>
                            <w:r w:rsidRPr="00365095">
                              <w:rPr>
                                <w:rFonts w:ascii="Times New Roman" w:hAnsi="Times New Roman" w:cs="Times New Roman"/>
                                <w:b/>
                                <w:sz w:val="24"/>
                              </w:rPr>
                              <w:t>4</w:t>
                            </w:r>
                            <w:r w:rsidRPr="00365095">
                              <w:rPr>
                                <w:rFonts w:ascii="Times New Roman" w:hAnsi="Times New Roman" w:cs="Times New Roman"/>
                                <w:b/>
                                <w:sz w:val="24"/>
                              </w:rPr>
                              <w:t>、受輔導</w:t>
                            </w:r>
                            <w:r>
                              <w:rPr>
                                <w:rFonts w:ascii="Times New Roman" w:hAnsi="Times New Roman" w:cs="Times New Roman" w:hint="eastAsia"/>
                                <w:b/>
                                <w:sz w:val="24"/>
                              </w:rPr>
                              <w:t>單位</w:t>
                            </w:r>
                            <w:r w:rsidRPr="00365095">
                              <w:rPr>
                                <w:rFonts w:ascii="Times New Roman" w:hAnsi="Times New Roman" w:cs="Times New Roman"/>
                                <w:b/>
                                <w:sz w:val="24"/>
                              </w:rPr>
                              <w:t>同意暨聲明書</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63D01CC3" id="_x0000_t202" coordsize="21600,21600" o:spt="202" path="m,l,21600r21600,l21600,xe">
                <v:stroke joinstyle="miter"/>
                <v:path gradientshapeok="t" o:connecttype="rect"/>
              </v:shapetype>
              <v:shape id="文字方塊 2" o:spid="_x0000_s1026" type="#_x0000_t202" style="position:absolute;left:0;text-align:left;margin-left:316.8pt;margin-top:-26.2pt;width:196.5pt;height:110.6pt;z-index:251724800;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">
                <v:textbox style="mso-fit-shape-to-text:t">
                  <w:txbxContent>
                    <w:p w14:paraId="04BB2904" w14:textId="531AB791" w:rsidR="00AC63CA" w:rsidRPr="00335A25" w:rsidRDefault="00AC63CA" w:rsidP="00365095">
                      <w:pPr>
                        <w:rPr>
                          <w:sz w:val="18"/>
                        </w:rPr>
                      </w:pPr>
                      <w:r w:rsidRPr="00335A25">
                        <w:rPr>
                          <w:rFonts w:ascii="Times New Roman" w:hAnsi="Times New Roman" w:cs="Times New Roman"/>
                          <w:b/>
                          <w:sz w:val="24"/>
                        </w:rPr>
                        <w:t>附件</w:t>
                      </w:r>
                      <w:r w:rsidRPr="00365095">
                        <w:rPr>
                          <w:rFonts w:ascii="Times New Roman" w:hAnsi="Times New Roman" w:cs="Times New Roman"/>
                          <w:b/>
                          <w:sz w:val="24"/>
                        </w:rPr>
                        <w:t>4</w:t>
                      </w:r>
                      <w:r w:rsidRPr="00365095">
                        <w:rPr>
                          <w:rFonts w:ascii="Times New Roman" w:hAnsi="Times New Roman" w:cs="Times New Roman"/>
                          <w:b/>
                          <w:sz w:val="24"/>
                        </w:rPr>
                        <w:t>、受輔導</w:t>
                      </w:r>
                      <w:r>
                        <w:rPr>
                          <w:rFonts w:ascii="Times New Roman" w:hAnsi="Times New Roman" w:cs="Times New Roman" w:hint="eastAsia"/>
                          <w:b/>
                          <w:sz w:val="24"/>
                        </w:rPr>
                        <w:t>單位</w:t>
                      </w:r>
                      <w:r w:rsidRPr="00365095">
                        <w:rPr>
                          <w:rFonts w:ascii="Times New Roman" w:hAnsi="Times New Roman" w:cs="Times New Roman"/>
                          <w:b/>
                          <w:sz w:val="24"/>
                        </w:rPr>
                        <w:t>同意暨聲明書</w:t>
                      </w:r>
                    </w:p>
                  </w:txbxContent>
                </v:textbox>
                <w10:wrap anchorx="margin"/>
              </v:shape>
            </w:pict>
          </mc:Fallback>
        </mc:AlternateContent>
      </w:r>
      <w:r w:rsidR="0087786C" w:rsidRPr="00745CAB">
        <w:rPr>
          <w:rFonts w:ascii="Times New Roman" w:hAnsi="Times New Roman" w:cs="Times New Roman"/>
          <w:b/>
          <w:kern w:val="3"/>
          <w:sz w:val="32"/>
          <w:szCs w:val="36"/>
        </w:rPr>
        <w:t>經濟部</w:t>
      </w:r>
      <w:r w:rsidR="00EC6A7E">
        <w:rPr>
          <w:rFonts w:ascii="Times New Roman" w:hAnsi="Times New Roman" w:cs="Times New Roman" w:hint="eastAsia"/>
          <w:b/>
          <w:kern w:val="3"/>
          <w:sz w:val="32"/>
          <w:szCs w:val="36"/>
        </w:rPr>
        <w:t>產業發展署</w:t>
      </w:r>
    </w:p>
    <w:p w14:paraId="1A123289" w14:textId="1A6ABBB6" w:rsidR="00154E94" w:rsidRDefault="001D3D0A" w:rsidP="00365095">
      <w:pPr>
        <w:jc w:val="center"/>
        <w:rPr>
          <w:rFonts w:ascii="Times New Roman" w:hAnsi="Times New Roman" w:cs="Times New Roman"/>
          <w:b/>
          <w:bCs/>
          <w:color w:val="000000" w:themeColor="text1"/>
          <w:sz w:val="28"/>
          <w:szCs w:val="28"/>
        </w:rPr>
      </w:pPr>
      <w:bookmarkStart w:id="0" w:name="_Hlk133314457"/>
      <w:proofErr w:type="gramStart"/>
      <w:r w:rsidRPr="00154E94">
        <w:rPr>
          <w:rFonts w:ascii="Times New Roman" w:hAnsi="Times New Roman" w:cs="Times New Roman"/>
          <w:b/>
          <w:bCs/>
          <w:sz w:val="28"/>
          <w:szCs w:val="28"/>
        </w:rPr>
        <w:t>11</w:t>
      </w:r>
      <w:r w:rsidR="00EC6A7E">
        <w:rPr>
          <w:rFonts w:ascii="Times New Roman" w:hAnsi="Times New Roman" w:cs="Times New Roman" w:hint="eastAsia"/>
          <w:b/>
          <w:bCs/>
          <w:sz w:val="28"/>
          <w:szCs w:val="28"/>
        </w:rPr>
        <w:t>3</w:t>
      </w:r>
      <w:proofErr w:type="gramEnd"/>
      <w:r w:rsidRPr="00154E94">
        <w:rPr>
          <w:rFonts w:ascii="Times New Roman" w:hAnsi="Times New Roman" w:cs="Times New Roman"/>
          <w:b/>
          <w:bCs/>
          <w:sz w:val="28"/>
          <w:szCs w:val="28"/>
        </w:rPr>
        <w:t>年度</w:t>
      </w:r>
      <w:r w:rsidR="00154E94" w:rsidRPr="00154E94">
        <w:rPr>
          <w:rFonts w:ascii="Times New Roman" w:hAnsi="Times New Roman" w:cs="Times New Roman"/>
          <w:b/>
          <w:bCs/>
          <w:color w:val="000000" w:themeColor="text1"/>
          <w:sz w:val="28"/>
          <w:szCs w:val="28"/>
        </w:rPr>
        <w:t>推動自行車產業</w:t>
      </w:r>
      <w:proofErr w:type="gramStart"/>
      <w:r w:rsidR="00154E94" w:rsidRPr="00154E94">
        <w:rPr>
          <w:rFonts w:ascii="Times New Roman" w:hAnsi="Times New Roman" w:cs="Times New Roman"/>
          <w:b/>
          <w:bCs/>
          <w:color w:val="000000" w:themeColor="text1"/>
          <w:sz w:val="28"/>
          <w:szCs w:val="28"/>
        </w:rPr>
        <w:t>淨零碳排</w:t>
      </w:r>
      <w:proofErr w:type="gramEnd"/>
      <w:r w:rsidR="00154E94" w:rsidRPr="00154E94">
        <w:rPr>
          <w:rFonts w:ascii="Times New Roman" w:hAnsi="Times New Roman" w:cs="Times New Roman"/>
          <w:b/>
          <w:bCs/>
          <w:color w:val="000000" w:themeColor="text1"/>
          <w:sz w:val="28"/>
          <w:szCs w:val="28"/>
        </w:rPr>
        <w:t>及產品創新加值</w:t>
      </w:r>
      <w:r w:rsidR="00447CBA">
        <w:rPr>
          <w:rFonts w:ascii="Times New Roman" w:hAnsi="Times New Roman" w:cs="Times New Roman" w:hint="eastAsia"/>
          <w:b/>
          <w:bCs/>
          <w:color w:val="000000" w:themeColor="text1"/>
          <w:sz w:val="28"/>
          <w:szCs w:val="28"/>
        </w:rPr>
        <w:t>計畫</w:t>
      </w:r>
      <w:r w:rsidR="00154E94" w:rsidRPr="00154E94">
        <w:rPr>
          <w:rFonts w:ascii="Times New Roman" w:hAnsi="Times New Roman" w:cs="Times New Roman"/>
          <w:b/>
          <w:bCs/>
          <w:color w:val="000000" w:themeColor="text1"/>
          <w:sz w:val="28"/>
          <w:szCs w:val="28"/>
        </w:rPr>
        <w:t>-</w:t>
      </w:r>
    </w:p>
    <w:p w14:paraId="7FC9205F" w14:textId="4729841E" w:rsidR="00242E70" w:rsidRPr="00154E94" w:rsidRDefault="00154E94" w:rsidP="00365095">
      <w:pPr>
        <w:jc w:val="center"/>
        <w:rPr>
          <w:rFonts w:ascii="Times New Roman" w:hAnsi="Times New Roman" w:cs="Times New Roman"/>
          <w:b/>
          <w:bCs/>
          <w:sz w:val="28"/>
          <w:szCs w:val="28"/>
          <w:lang w:val="en-US" w:bidi="ar-SA"/>
        </w:rPr>
      </w:pPr>
      <w:r w:rsidRPr="00154E94">
        <w:rPr>
          <w:rFonts w:ascii="Times New Roman" w:hAnsi="Times New Roman" w:cs="Times New Roman"/>
          <w:b/>
          <w:bCs/>
          <w:color w:val="000000" w:themeColor="text1"/>
          <w:sz w:val="28"/>
          <w:szCs w:val="28"/>
        </w:rPr>
        <w:t>自行車製造業低碳、智慧升級轉型輔導作業</w:t>
      </w:r>
    </w:p>
    <w:p w14:paraId="688C845D" w14:textId="19A9190B" w:rsidR="0087786C" w:rsidRPr="00154E94" w:rsidRDefault="0097077A" w:rsidP="0087786C">
      <w:pPr>
        <w:autoSpaceDE/>
        <w:spacing w:line="440" w:lineRule="exact"/>
        <w:jc w:val="center"/>
        <w:rPr>
          <w:rFonts w:ascii="Times New Roman" w:hAnsi="Times New Roman" w:cs="Times New Roman"/>
          <w:b/>
          <w:kern w:val="3"/>
          <w:sz w:val="28"/>
          <w:szCs w:val="28"/>
        </w:rPr>
      </w:pPr>
      <w:r w:rsidRPr="00154E94">
        <w:rPr>
          <w:rFonts w:ascii="Times New Roman" w:hAnsi="Times New Roman" w:cs="Times New Roman"/>
          <w:b/>
          <w:kern w:val="3"/>
          <w:sz w:val="28"/>
          <w:szCs w:val="28"/>
        </w:rPr>
        <w:t>受輔導單位</w:t>
      </w:r>
      <w:r w:rsidR="0087786C" w:rsidRPr="00154E94">
        <w:rPr>
          <w:rFonts w:ascii="Times New Roman" w:hAnsi="Times New Roman" w:cs="Times New Roman"/>
          <w:b/>
          <w:kern w:val="3"/>
          <w:sz w:val="28"/>
          <w:szCs w:val="28"/>
        </w:rPr>
        <w:t>同意暨聲明書</w:t>
      </w:r>
    </w:p>
    <w:bookmarkEnd w:id="0"/>
    <w:p w14:paraId="71BEE5B5" w14:textId="767917CB" w:rsidR="0087786C" w:rsidRPr="00745CAB" w:rsidRDefault="0087786C" w:rsidP="0087786C">
      <w:pPr>
        <w:autoSpaceDE/>
        <w:spacing w:line="440" w:lineRule="exact"/>
        <w:ind w:firstLine="480"/>
        <w:jc w:val="both"/>
        <w:rPr>
          <w:rFonts w:ascii="Times New Roman" w:hAnsi="Times New Roman" w:cs="Times New Roman"/>
        </w:rPr>
      </w:pPr>
      <w:r w:rsidRPr="00745CAB">
        <w:rPr>
          <w:rFonts w:ascii="Times New Roman" w:hAnsi="Times New Roman" w:cs="Times New Roman"/>
          <w:kern w:val="3"/>
          <w:sz w:val="24"/>
          <w:szCs w:val="24"/>
        </w:rPr>
        <w:t>茲同意本公司成為經濟部</w:t>
      </w:r>
      <w:r w:rsidR="00EC6A7E" w:rsidRPr="00EC6A7E">
        <w:rPr>
          <w:rFonts w:ascii="Times New Roman" w:hAnsi="Times New Roman" w:cs="Times New Roman" w:hint="eastAsia"/>
          <w:kern w:val="3"/>
          <w:sz w:val="24"/>
          <w:szCs w:val="24"/>
        </w:rPr>
        <w:t>產業發展署</w:t>
      </w:r>
      <w:r w:rsidRPr="00745CAB">
        <w:rPr>
          <w:rFonts w:ascii="Times New Roman" w:hAnsi="Times New Roman" w:cs="Times New Roman"/>
          <w:kern w:val="3"/>
          <w:sz w:val="24"/>
          <w:szCs w:val="24"/>
        </w:rPr>
        <w:t>「</w:t>
      </w:r>
      <w:r w:rsidR="00154E94" w:rsidRPr="00154E94">
        <w:rPr>
          <w:rFonts w:ascii="Times New Roman" w:hAnsi="Times New Roman" w:cs="Times New Roman"/>
          <w:b/>
          <w:bCs/>
          <w:sz w:val="24"/>
          <w:szCs w:val="28"/>
        </w:rPr>
        <w:t>11</w:t>
      </w:r>
      <w:r w:rsidR="00EC6A7E">
        <w:rPr>
          <w:rFonts w:ascii="Times New Roman" w:hAnsi="Times New Roman" w:cs="Times New Roman" w:hint="eastAsia"/>
          <w:b/>
          <w:bCs/>
          <w:sz w:val="24"/>
          <w:szCs w:val="28"/>
        </w:rPr>
        <w:t>3</w:t>
      </w:r>
      <w:r w:rsidR="00154E94" w:rsidRPr="00154E94">
        <w:rPr>
          <w:rFonts w:ascii="Times New Roman" w:hAnsi="Times New Roman" w:cs="Times New Roman"/>
          <w:b/>
          <w:bCs/>
          <w:sz w:val="24"/>
          <w:szCs w:val="28"/>
        </w:rPr>
        <w:t>年度</w:t>
      </w:r>
      <w:r w:rsidR="00154E94" w:rsidRPr="00154E94">
        <w:rPr>
          <w:rFonts w:ascii="Times New Roman" w:hAnsi="Times New Roman" w:cs="Times New Roman"/>
          <w:b/>
          <w:bCs/>
          <w:color w:val="000000" w:themeColor="text1"/>
          <w:sz w:val="24"/>
          <w:szCs w:val="28"/>
        </w:rPr>
        <w:t>推動自行車產業淨零碳排及產品創新加值</w:t>
      </w:r>
      <w:r w:rsidR="00CA2B01">
        <w:rPr>
          <w:rFonts w:ascii="Times New Roman" w:hAnsi="Times New Roman" w:cs="Times New Roman" w:hint="eastAsia"/>
          <w:b/>
          <w:bCs/>
          <w:color w:val="000000" w:themeColor="text1"/>
          <w:sz w:val="24"/>
          <w:szCs w:val="28"/>
        </w:rPr>
        <w:t>計畫</w:t>
      </w:r>
      <w:r w:rsidR="00154E94" w:rsidRPr="00154E94">
        <w:rPr>
          <w:rFonts w:ascii="Times New Roman" w:hAnsi="Times New Roman" w:cs="Times New Roman"/>
          <w:b/>
          <w:bCs/>
          <w:color w:val="000000" w:themeColor="text1"/>
          <w:sz w:val="24"/>
          <w:szCs w:val="28"/>
        </w:rPr>
        <w:t>-</w:t>
      </w:r>
      <w:r w:rsidR="00154E94" w:rsidRPr="00154E94">
        <w:rPr>
          <w:rFonts w:ascii="Times New Roman" w:hAnsi="Times New Roman" w:cs="Times New Roman"/>
          <w:b/>
          <w:bCs/>
          <w:color w:val="000000" w:themeColor="text1"/>
          <w:sz w:val="24"/>
          <w:szCs w:val="28"/>
        </w:rPr>
        <w:t>自行車製造業低碳、智慧升級轉型輔導作業</w:t>
      </w:r>
      <w:r w:rsidRPr="00745CAB">
        <w:rPr>
          <w:rFonts w:ascii="Times New Roman" w:hAnsi="Times New Roman" w:cs="Times New Roman"/>
          <w:kern w:val="3"/>
          <w:sz w:val="24"/>
          <w:szCs w:val="24"/>
        </w:rPr>
        <w:t>」之</w:t>
      </w:r>
      <w:r w:rsidR="0097077A" w:rsidRPr="00745CAB">
        <w:rPr>
          <w:rFonts w:ascii="Times New Roman" w:hAnsi="Times New Roman" w:cs="Times New Roman"/>
          <w:kern w:val="3"/>
          <w:sz w:val="24"/>
          <w:szCs w:val="24"/>
        </w:rPr>
        <w:t>合作受輔導單位</w:t>
      </w:r>
      <w:r w:rsidR="0097077A" w:rsidRPr="00745CAB">
        <w:rPr>
          <w:rFonts w:ascii="Times New Roman" w:hAnsi="Times New Roman" w:cs="Times New Roman"/>
          <w:kern w:val="3"/>
          <w:sz w:val="24"/>
          <w:szCs w:val="24"/>
        </w:rPr>
        <w:t>(</w:t>
      </w:r>
      <w:r w:rsidR="001E677E" w:rsidRPr="00745CAB">
        <w:rPr>
          <w:rFonts w:ascii="Times New Roman" w:hAnsi="Times New Roman" w:cs="Times New Roman" w:hint="eastAsia"/>
          <w:kern w:val="3"/>
          <w:sz w:val="24"/>
          <w:szCs w:val="24"/>
        </w:rPr>
        <w:t>廠商</w:t>
      </w:r>
      <w:r w:rsidR="0097077A" w:rsidRPr="00745CAB">
        <w:rPr>
          <w:rFonts w:ascii="Times New Roman" w:hAnsi="Times New Roman" w:cs="Times New Roman"/>
          <w:kern w:val="3"/>
          <w:sz w:val="24"/>
          <w:szCs w:val="24"/>
        </w:rPr>
        <w:t>)</w:t>
      </w:r>
      <w:r w:rsidRPr="00745CAB">
        <w:rPr>
          <w:rFonts w:ascii="Times New Roman" w:hAnsi="Times New Roman" w:cs="Times New Roman"/>
          <w:kern w:val="3"/>
          <w:sz w:val="24"/>
          <w:szCs w:val="24"/>
        </w:rPr>
        <w:t>，已詳閱</w:t>
      </w:r>
      <w:bookmarkStart w:id="1" w:name="_Hlk133314479"/>
      <w:r w:rsidR="0097077A" w:rsidRPr="00745CAB">
        <w:rPr>
          <w:rFonts w:ascii="Times New Roman" w:hAnsi="Times New Roman" w:cs="Times New Roman"/>
          <w:color w:val="595959" w:themeColor="text1" w:themeTint="A6"/>
          <w:kern w:val="3"/>
          <w:sz w:val="24"/>
          <w:szCs w:val="24"/>
          <w:u w:val="single"/>
        </w:rPr>
        <w:t xml:space="preserve">       </w:t>
      </w:r>
      <w:r w:rsidR="0060016B" w:rsidRPr="00745CAB">
        <w:rPr>
          <w:rFonts w:ascii="Times New Roman" w:hAnsi="Times New Roman" w:cs="Times New Roman"/>
          <w:color w:val="595959" w:themeColor="text1" w:themeTint="A6"/>
          <w:kern w:val="3"/>
          <w:sz w:val="24"/>
          <w:szCs w:val="24"/>
          <w:u w:val="single"/>
        </w:rPr>
        <w:t>(</w:t>
      </w:r>
      <w:r w:rsidR="0097077A" w:rsidRPr="00745CAB">
        <w:rPr>
          <w:rFonts w:ascii="Times New Roman" w:hAnsi="Times New Roman" w:cs="Times New Roman"/>
          <w:color w:val="595959" w:themeColor="text1" w:themeTint="A6"/>
          <w:kern w:val="3"/>
          <w:sz w:val="24"/>
          <w:szCs w:val="24"/>
          <w:u w:val="single"/>
        </w:rPr>
        <w:t>輔導單位</w:t>
      </w:r>
      <w:r w:rsidR="0060016B" w:rsidRPr="00745CAB">
        <w:rPr>
          <w:rFonts w:ascii="Times New Roman" w:hAnsi="Times New Roman" w:cs="Times New Roman"/>
          <w:color w:val="595959" w:themeColor="text1" w:themeTint="A6"/>
          <w:kern w:val="3"/>
          <w:sz w:val="24"/>
          <w:szCs w:val="24"/>
          <w:u w:val="single"/>
        </w:rPr>
        <w:t>)</w:t>
      </w:r>
      <w:r w:rsidR="0097077A" w:rsidRPr="00745CAB">
        <w:rPr>
          <w:rFonts w:ascii="Times New Roman" w:hAnsi="Times New Roman" w:cs="Times New Roman"/>
          <w:color w:val="595959" w:themeColor="text1" w:themeTint="A6"/>
          <w:kern w:val="3"/>
          <w:sz w:val="24"/>
          <w:szCs w:val="24"/>
          <w:u w:val="single"/>
        </w:rPr>
        <w:t xml:space="preserve">        </w:t>
      </w:r>
      <w:bookmarkEnd w:id="1"/>
      <w:r w:rsidRPr="00745CAB">
        <w:rPr>
          <w:rFonts w:ascii="Times New Roman" w:hAnsi="Times New Roman" w:cs="Times New Roman"/>
          <w:kern w:val="3"/>
          <w:sz w:val="24"/>
          <w:szCs w:val="24"/>
        </w:rPr>
        <w:t>之輔導</w:t>
      </w:r>
      <w:r w:rsidR="0097077A" w:rsidRPr="00745CAB">
        <w:rPr>
          <w:rFonts w:ascii="Times New Roman" w:hAnsi="Times New Roman" w:cs="Times New Roman"/>
          <w:kern w:val="3"/>
          <w:sz w:val="24"/>
          <w:szCs w:val="24"/>
        </w:rPr>
        <w:t>計畫書內容</w:t>
      </w:r>
      <w:r w:rsidRPr="00745CAB">
        <w:rPr>
          <w:rFonts w:ascii="Times New Roman" w:hAnsi="Times New Roman" w:cs="Times New Roman"/>
          <w:kern w:val="3"/>
          <w:sz w:val="24"/>
          <w:szCs w:val="24"/>
        </w:rPr>
        <w:t>，願意接受該單位協助本公司</w:t>
      </w:r>
      <w:r w:rsidR="00790312" w:rsidRPr="00745CAB">
        <w:rPr>
          <w:rFonts w:ascii="Times New Roman" w:hAnsi="Times New Roman" w:cs="Times New Roman"/>
          <w:kern w:val="3"/>
          <w:sz w:val="24"/>
          <w:szCs w:val="24"/>
        </w:rPr>
        <w:t>進行智慧化低碳化諮詢診斷及碳盤查輔導</w:t>
      </w:r>
      <w:r w:rsidRPr="00745CAB">
        <w:rPr>
          <w:rFonts w:ascii="Times New Roman" w:hAnsi="Times New Roman" w:cs="Times New Roman"/>
          <w:kern w:val="3"/>
          <w:sz w:val="24"/>
          <w:szCs w:val="24"/>
        </w:rPr>
        <w:t>，待計畫核定通過後，同意配合</w:t>
      </w:r>
      <w:r w:rsidR="005B1080" w:rsidRPr="00EC6A7E">
        <w:rPr>
          <w:rFonts w:ascii="Times New Roman" w:hAnsi="Times New Roman" w:cs="Times New Roman" w:hint="eastAsia"/>
          <w:kern w:val="3"/>
          <w:sz w:val="24"/>
          <w:szCs w:val="24"/>
        </w:rPr>
        <w:t>產業發展署</w:t>
      </w:r>
      <w:r w:rsidRPr="00745CAB">
        <w:rPr>
          <w:rFonts w:ascii="Times New Roman" w:hAnsi="Times New Roman" w:cs="Times New Roman"/>
          <w:kern w:val="3"/>
          <w:sz w:val="24"/>
          <w:szCs w:val="24"/>
        </w:rPr>
        <w:t>管考作業提交相關資料，並自付部分輔導費用</w:t>
      </w:r>
      <w:r w:rsidRPr="00745CAB">
        <w:rPr>
          <w:rFonts w:ascii="Times New Roman" w:hAnsi="Times New Roman" w:cs="Times New Roman"/>
          <w:kern w:val="3"/>
          <w:sz w:val="24"/>
          <w:szCs w:val="24"/>
        </w:rPr>
        <w:t>____________</w:t>
      </w:r>
      <w:r w:rsidRPr="00745CAB">
        <w:rPr>
          <w:rFonts w:ascii="Times New Roman" w:hAnsi="Times New Roman" w:cs="Times New Roman"/>
          <w:kern w:val="3"/>
          <w:sz w:val="24"/>
          <w:szCs w:val="24"/>
        </w:rPr>
        <w:t>萬元（稱為：廠商自籌款），本計畫核定簽約後</w:t>
      </w:r>
      <w:r w:rsidR="00790312" w:rsidRPr="00745CAB">
        <w:rPr>
          <w:rFonts w:ascii="Times New Roman" w:hAnsi="Times New Roman" w:cs="Times New Roman"/>
          <w:kern w:val="3"/>
          <w:sz w:val="24"/>
          <w:szCs w:val="24"/>
        </w:rPr>
        <w:t>14</w:t>
      </w:r>
      <w:r w:rsidR="00790312" w:rsidRPr="00745CAB">
        <w:rPr>
          <w:rFonts w:ascii="Times New Roman" w:hAnsi="Times New Roman" w:cs="Times New Roman"/>
          <w:kern w:val="3"/>
          <w:sz w:val="24"/>
          <w:szCs w:val="24"/>
        </w:rPr>
        <w:t>日內將</w:t>
      </w:r>
      <w:r w:rsidRPr="00745CAB">
        <w:rPr>
          <w:rFonts w:ascii="Times New Roman" w:hAnsi="Times New Roman" w:cs="Times New Roman"/>
          <w:kern w:val="3"/>
          <w:sz w:val="24"/>
          <w:szCs w:val="24"/>
        </w:rPr>
        <w:t>撥付廠商自籌款予計畫執行單位</w:t>
      </w:r>
      <w:r w:rsidRPr="00745CAB">
        <w:rPr>
          <w:rFonts w:ascii="Times New Roman" w:hAnsi="Times New Roman" w:cs="Times New Roman"/>
          <w:kern w:val="3"/>
          <w:sz w:val="24"/>
          <w:szCs w:val="24"/>
        </w:rPr>
        <w:t>—</w:t>
      </w:r>
      <w:r w:rsidRPr="00745CAB">
        <w:rPr>
          <w:rFonts w:ascii="Times New Roman" w:hAnsi="Times New Roman" w:cs="Times New Roman"/>
          <w:kern w:val="3"/>
          <w:sz w:val="24"/>
          <w:szCs w:val="24"/>
        </w:rPr>
        <w:t>財團</w:t>
      </w:r>
      <w:r w:rsidR="005B1080">
        <w:rPr>
          <w:rFonts w:ascii="Times New Roman" w:hAnsi="Times New Roman" w:cs="Times New Roman" w:hint="eastAsia"/>
          <w:kern w:val="3"/>
          <w:sz w:val="24"/>
          <w:szCs w:val="24"/>
        </w:rPr>
        <w:t>法人</w:t>
      </w:r>
      <w:r w:rsidR="00154E94">
        <w:rPr>
          <w:rFonts w:ascii="Times New Roman" w:hAnsi="Times New Roman" w:cs="Times New Roman" w:hint="eastAsia"/>
          <w:kern w:val="3"/>
          <w:sz w:val="24"/>
          <w:szCs w:val="24"/>
          <w:lang w:eastAsia="zh-HK"/>
        </w:rPr>
        <w:t>自行車暨健康科技工業研究發展中心</w:t>
      </w:r>
      <w:r w:rsidRPr="00745CAB">
        <w:rPr>
          <w:rFonts w:ascii="Times New Roman" w:hAnsi="Times New Roman" w:cs="Times New Roman"/>
          <w:kern w:val="3"/>
          <w:sz w:val="24"/>
          <w:szCs w:val="24"/>
        </w:rPr>
        <w:t>。</w:t>
      </w:r>
    </w:p>
    <w:p w14:paraId="437F4F9C" w14:textId="45E46D4A" w:rsidR="0087786C" w:rsidRPr="00745CAB" w:rsidRDefault="0087786C" w:rsidP="0087786C">
      <w:pPr>
        <w:autoSpaceDE/>
        <w:spacing w:line="440" w:lineRule="exact"/>
        <w:jc w:val="both"/>
        <w:rPr>
          <w:rFonts w:ascii="Times New Roman" w:hAnsi="Times New Roman" w:cs="Times New Roman"/>
          <w:kern w:val="3"/>
          <w:sz w:val="24"/>
          <w:szCs w:val="24"/>
        </w:rPr>
      </w:pPr>
      <w:r w:rsidRPr="00745CAB">
        <w:rPr>
          <w:rFonts w:ascii="Times New Roman" w:hAnsi="Times New Roman" w:cs="Times New Roman"/>
          <w:kern w:val="3"/>
          <w:sz w:val="24"/>
          <w:szCs w:val="24"/>
        </w:rPr>
        <w:t>並聲明以下事項：</w:t>
      </w:r>
    </w:p>
    <w:p w14:paraId="469C845F" w14:textId="77777777" w:rsidR="00FB46BB" w:rsidRPr="006E0C1A" w:rsidRDefault="00FB46BB" w:rsidP="00FB46BB">
      <w:pPr>
        <w:pStyle w:val="a7"/>
        <w:numPr>
          <w:ilvl w:val="0"/>
          <w:numId w:val="3"/>
        </w:numPr>
        <w:suppressAutoHyphens/>
        <w:spacing w:line="440" w:lineRule="exact"/>
        <w:jc w:val="both"/>
        <w:textAlignment w:val="baseline"/>
        <w:rPr>
          <w:rFonts w:ascii="Times New Roman" w:hAnsi="Times New Roman" w:cs="Times New Roman"/>
          <w:kern w:val="3"/>
          <w:sz w:val="24"/>
          <w:szCs w:val="24"/>
        </w:rPr>
      </w:pPr>
      <w:r w:rsidRPr="006E0C1A">
        <w:rPr>
          <w:rFonts w:ascii="Times New Roman" w:hAnsi="Times New Roman" w:cs="Times New Roman" w:hint="eastAsia"/>
          <w:kern w:val="3"/>
          <w:sz w:val="24"/>
          <w:szCs w:val="24"/>
        </w:rPr>
        <w:t>於中華民國境內依法辦理公司登記或商業登記，並有工廠登記證明文件之國內自行車相關製造業者為優先</w:t>
      </w:r>
      <w:r w:rsidRPr="006E0C1A">
        <w:rPr>
          <w:rFonts w:ascii="Times New Roman" w:hAnsi="Times New Roman" w:cs="Times New Roman" w:hint="eastAsia"/>
          <w:kern w:val="3"/>
          <w:sz w:val="24"/>
          <w:szCs w:val="24"/>
        </w:rPr>
        <w:t>(</w:t>
      </w:r>
      <w:proofErr w:type="gramStart"/>
      <w:r w:rsidRPr="006E0C1A">
        <w:rPr>
          <w:rFonts w:ascii="Times New Roman" w:hAnsi="Times New Roman" w:cs="Times New Roman" w:hint="eastAsia"/>
          <w:kern w:val="3"/>
          <w:sz w:val="24"/>
          <w:szCs w:val="24"/>
        </w:rPr>
        <w:t>註</w:t>
      </w:r>
      <w:proofErr w:type="gramEnd"/>
      <w:r w:rsidRPr="006E0C1A">
        <w:rPr>
          <w:rFonts w:ascii="Times New Roman" w:hAnsi="Times New Roman" w:cs="Times New Roman" w:hint="eastAsia"/>
          <w:kern w:val="3"/>
          <w:sz w:val="24"/>
          <w:szCs w:val="24"/>
        </w:rPr>
        <w:t>1)</w:t>
      </w:r>
      <w:r w:rsidRPr="006E0C1A">
        <w:rPr>
          <w:rFonts w:ascii="Times New Roman" w:hAnsi="Times New Roman" w:cs="Times New Roman" w:hint="eastAsia"/>
          <w:kern w:val="3"/>
          <w:sz w:val="24"/>
          <w:szCs w:val="24"/>
        </w:rPr>
        <w:t>。</w:t>
      </w:r>
    </w:p>
    <w:p w14:paraId="7D8EF8BD" w14:textId="77777777" w:rsidR="00FB46BB" w:rsidRPr="006E0C1A" w:rsidRDefault="00FB46BB" w:rsidP="00FB46BB">
      <w:pPr>
        <w:pStyle w:val="a7"/>
        <w:numPr>
          <w:ilvl w:val="0"/>
          <w:numId w:val="3"/>
        </w:numPr>
        <w:suppressAutoHyphens/>
        <w:spacing w:line="440" w:lineRule="exact"/>
        <w:jc w:val="both"/>
        <w:textAlignment w:val="baseline"/>
        <w:rPr>
          <w:rFonts w:ascii="Times New Roman" w:hAnsi="Times New Roman" w:cs="Times New Roman"/>
          <w:kern w:val="3"/>
          <w:sz w:val="24"/>
          <w:szCs w:val="24"/>
        </w:rPr>
      </w:pPr>
      <w:r w:rsidRPr="006E0C1A">
        <w:rPr>
          <w:rFonts w:ascii="Times New Roman" w:hAnsi="Times New Roman" w:cs="Times New Roman" w:hint="eastAsia"/>
          <w:kern w:val="3"/>
          <w:sz w:val="24"/>
          <w:szCs w:val="24"/>
        </w:rPr>
        <w:t>公司或其</w:t>
      </w:r>
      <w:proofErr w:type="gramStart"/>
      <w:r w:rsidRPr="006E0C1A">
        <w:rPr>
          <w:rFonts w:ascii="Times New Roman" w:hAnsi="Times New Roman" w:cs="Times New Roman" w:hint="eastAsia"/>
          <w:kern w:val="3"/>
          <w:sz w:val="24"/>
          <w:szCs w:val="24"/>
        </w:rPr>
        <w:t>負責人均非銀行</w:t>
      </w:r>
      <w:proofErr w:type="gramEnd"/>
      <w:r w:rsidRPr="006E0C1A">
        <w:rPr>
          <w:rFonts w:ascii="Times New Roman" w:hAnsi="Times New Roman" w:cs="Times New Roman" w:hint="eastAsia"/>
          <w:kern w:val="3"/>
          <w:sz w:val="24"/>
          <w:szCs w:val="24"/>
        </w:rPr>
        <w:t>拒絕往來戶，且其對主管機關違約之舊案財務無責任未清者。</w:t>
      </w:r>
    </w:p>
    <w:p w14:paraId="70E96EC2" w14:textId="77777777" w:rsidR="00FB46BB" w:rsidRPr="006E0C1A" w:rsidRDefault="00FB46BB" w:rsidP="00FB46BB">
      <w:pPr>
        <w:pStyle w:val="a7"/>
        <w:numPr>
          <w:ilvl w:val="0"/>
          <w:numId w:val="3"/>
        </w:numPr>
        <w:suppressAutoHyphens/>
        <w:spacing w:line="440" w:lineRule="exact"/>
        <w:jc w:val="both"/>
        <w:textAlignment w:val="baseline"/>
        <w:rPr>
          <w:rFonts w:ascii="Times New Roman" w:hAnsi="Times New Roman" w:cs="Times New Roman"/>
          <w:kern w:val="3"/>
          <w:sz w:val="24"/>
          <w:szCs w:val="24"/>
        </w:rPr>
      </w:pPr>
      <w:r w:rsidRPr="006E0C1A">
        <w:rPr>
          <w:rFonts w:ascii="Times New Roman" w:hAnsi="Times New Roman" w:cs="Times New Roman" w:hint="eastAsia"/>
          <w:kern w:val="3"/>
          <w:sz w:val="24"/>
          <w:szCs w:val="24"/>
        </w:rPr>
        <w:t>近</w:t>
      </w:r>
      <w:r w:rsidRPr="006E0C1A">
        <w:rPr>
          <w:rFonts w:ascii="Times New Roman" w:hAnsi="Times New Roman" w:cs="Times New Roman" w:hint="eastAsia"/>
          <w:kern w:val="3"/>
          <w:sz w:val="24"/>
          <w:szCs w:val="24"/>
        </w:rPr>
        <w:t>3</w:t>
      </w:r>
      <w:r w:rsidRPr="006E0C1A">
        <w:rPr>
          <w:rFonts w:ascii="Times New Roman" w:hAnsi="Times New Roman" w:cs="Times New Roman" w:hint="eastAsia"/>
          <w:kern w:val="3"/>
          <w:sz w:val="24"/>
          <w:szCs w:val="24"/>
        </w:rPr>
        <w:t>年內無欠繳應納稅捐情事。</w:t>
      </w:r>
    </w:p>
    <w:p w14:paraId="464AEB4F" w14:textId="77777777" w:rsidR="00FB46BB" w:rsidRPr="006E0C1A" w:rsidRDefault="00FB46BB" w:rsidP="00FB46BB">
      <w:pPr>
        <w:pStyle w:val="a7"/>
        <w:numPr>
          <w:ilvl w:val="0"/>
          <w:numId w:val="3"/>
        </w:numPr>
        <w:suppressAutoHyphens/>
        <w:spacing w:line="440" w:lineRule="exact"/>
        <w:jc w:val="both"/>
        <w:textAlignment w:val="baseline"/>
        <w:rPr>
          <w:rFonts w:ascii="Times New Roman" w:hAnsi="Times New Roman" w:cs="Times New Roman"/>
          <w:kern w:val="3"/>
          <w:sz w:val="24"/>
          <w:szCs w:val="24"/>
        </w:rPr>
      </w:pPr>
      <w:r w:rsidRPr="006E0C1A">
        <w:rPr>
          <w:rFonts w:ascii="Times New Roman" w:hAnsi="Times New Roman" w:cs="Times New Roman" w:hint="eastAsia"/>
          <w:kern w:val="3"/>
          <w:sz w:val="24"/>
          <w:szCs w:val="24"/>
        </w:rPr>
        <w:t>不得為經濟部投資審議委員會公告之陸資企業。</w:t>
      </w:r>
    </w:p>
    <w:p w14:paraId="4331FFA7" w14:textId="77777777" w:rsidR="00FB46BB" w:rsidRPr="006E0C1A" w:rsidRDefault="00FB46BB" w:rsidP="00FB46BB">
      <w:pPr>
        <w:pStyle w:val="a7"/>
        <w:numPr>
          <w:ilvl w:val="0"/>
          <w:numId w:val="3"/>
        </w:numPr>
        <w:suppressAutoHyphens/>
        <w:spacing w:line="440" w:lineRule="exact"/>
        <w:jc w:val="both"/>
        <w:textAlignment w:val="baseline"/>
        <w:rPr>
          <w:rFonts w:ascii="Times New Roman" w:hAnsi="Times New Roman" w:cs="Times New Roman"/>
          <w:kern w:val="3"/>
          <w:sz w:val="24"/>
          <w:szCs w:val="24"/>
        </w:rPr>
      </w:pPr>
      <w:r w:rsidRPr="006E0C1A">
        <w:rPr>
          <w:rFonts w:ascii="Times New Roman" w:hAnsi="Times New Roman" w:cs="Times New Roman" w:hint="eastAsia"/>
          <w:kern w:val="3"/>
          <w:sz w:val="24"/>
          <w:szCs w:val="24"/>
        </w:rPr>
        <w:t>不得為行政院公共工程委員會公告之拒絕往來廠商。</w:t>
      </w:r>
    </w:p>
    <w:p w14:paraId="70298E38" w14:textId="77777777" w:rsidR="00FB46BB" w:rsidRPr="006E0C1A" w:rsidRDefault="00FB46BB" w:rsidP="00FB46BB">
      <w:pPr>
        <w:pStyle w:val="a7"/>
        <w:numPr>
          <w:ilvl w:val="0"/>
          <w:numId w:val="3"/>
        </w:numPr>
        <w:suppressAutoHyphens/>
        <w:spacing w:line="440" w:lineRule="exact"/>
        <w:jc w:val="both"/>
        <w:textAlignment w:val="baseline"/>
        <w:rPr>
          <w:rFonts w:ascii="Times New Roman" w:hAnsi="Times New Roman" w:cs="Times New Roman"/>
          <w:kern w:val="3"/>
          <w:sz w:val="24"/>
          <w:szCs w:val="24"/>
        </w:rPr>
      </w:pPr>
      <w:r w:rsidRPr="006E0C1A">
        <w:rPr>
          <w:rFonts w:ascii="Times New Roman" w:hAnsi="Times New Roman" w:cs="Times New Roman" w:hint="eastAsia"/>
          <w:kern w:val="3"/>
          <w:sz w:val="24"/>
          <w:szCs w:val="24"/>
        </w:rPr>
        <w:t>營業狀況不得為解散、歇業。</w:t>
      </w:r>
    </w:p>
    <w:p w14:paraId="0541F169" w14:textId="77777777" w:rsidR="00FB46BB" w:rsidRPr="006E0C1A" w:rsidRDefault="00FB46BB" w:rsidP="00FB46BB">
      <w:pPr>
        <w:pStyle w:val="a7"/>
        <w:numPr>
          <w:ilvl w:val="0"/>
          <w:numId w:val="3"/>
        </w:numPr>
        <w:suppressAutoHyphens/>
        <w:spacing w:line="440" w:lineRule="exact"/>
        <w:jc w:val="both"/>
        <w:textAlignment w:val="baseline"/>
        <w:rPr>
          <w:rFonts w:ascii="Times New Roman" w:hAnsi="Times New Roman" w:cs="Times New Roman"/>
          <w:kern w:val="3"/>
          <w:sz w:val="24"/>
          <w:szCs w:val="24"/>
        </w:rPr>
      </w:pPr>
      <w:r w:rsidRPr="006E0C1A">
        <w:rPr>
          <w:rFonts w:ascii="Times New Roman" w:hAnsi="Times New Roman" w:cs="Times New Roman" w:hint="eastAsia"/>
          <w:kern w:val="3"/>
          <w:sz w:val="24"/>
          <w:szCs w:val="24"/>
        </w:rPr>
        <w:t>無利用政府資源進行碳盤查相關補助或輔導。</w:t>
      </w:r>
    </w:p>
    <w:p w14:paraId="4DD6EE62" w14:textId="77777777" w:rsidR="00FB46BB" w:rsidRPr="006E0C1A" w:rsidRDefault="00FB46BB" w:rsidP="00FB46BB">
      <w:pPr>
        <w:pStyle w:val="a7"/>
        <w:numPr>
          <w:ilvl w:val="0"/>
          <w:numId w:val="3"/>
        </w:numPr>
        <w:suppressAutoHyphens/>
        <w:spacing w:line="440" w:lineRule="exact"/>
        <w:jc w:val="both"/>
        <w:textAlignment w:val="baseline"/>
        <w:rPr>
          <w:rFonts w:ascii="Times New Roman" w:hAnsi="Times New Roman" w:cs="Times New Roman"/>
          <w:kern w:val="3"/>
          <w:sz w:val="24"/>
          <w:szCs w:val="24"/>
        </w:rPr>
      </w:pPr>
      <w:r w:rsidRPr="006E0C1A">
        <w:rPr>
          <w:rFonts w:ascii="Times New Roman" w:hAnsi="Times New Roman" w:cs="Times New Roman" w:hint="eastAsia"/>
          <w:kern w:val="3"/>
          <w:sz w:val="24"/>
          <w:szCs w:val="24"/>
        </w:rPr>
        <w:t>5</w:t>
      </w:r>
      <w:r w:rsidRPr="006E0C1A">
        <w:rPr>
          <w:rFonts w:ascii="Times New Roman" w:hAnsi="Times New Roman" w:cs="Times New Roman" w:hint="eastAsia"/>
          <w:kern w:val="3"/>
          <w:sz w:val="24"/>
          <w:szCs w:val="24"/>
        </w:rPr>
        <w:t>年內未曾有執行政府科技計畫之重大違約紀錄。</w:t>
      </w:r>
    </w:p>
    <w:p w14:paraId="49840A01" w14:textId="77777777" w:rsidR="00FB46BB" w:rsidRPr="006E0C1A" w:rsidRDefault="00FB46BB" w:rsidP="00FB46BB">
      <w:pPr>
        <w:pStyle w:val="a7"/>
        <w:numPr>
          <w:ilvl w:val="0"/>
          <w:numId w:val="3"/>
        </w:numPr>
        <w:suppressAutoHyphens/>
        <w:spacing w:line="440" w:lineRule="exact"/>
        <w:jc w:val="both"/>
        <w:textAlignment w:val="baseline"/>
        <w:rPr>
          <w:rFonts w:ascii="Times New Roman" w:hAnsi="Times New Roman" w:cs="Times New Roman"/>
          <w:kern w:val="3"/>
          <w:sz w:val="24"/>
          <w:szCs w:val="24"/>
        </w:rPr>
      </w:pPr>
      <w:r w:rsidRPr="006E0C1A">
        <w:rPr>
          <w:rFonts w:ascii="Times New Roman" w:hAnsi="Times New Roman" w:cs="Times New Roman" w:hint="eastAsia"/>
          <w:kern w:val="3"/>
          <w:sz w:val="24"/>
          <w:szCs w:val="24"/>
        </w:rPr>
        <w:t>最近</w:t>
      </w:r>
      <w:r w:rsidRPr="006E0C1A">
        <w:rPr>
          <w:rFonts w:ascii="Times New Roman" w:hAnsi="Times New Roman" w:cs="Times New Roman" w:hint="eastAsia"/>
          <w:kern w:val="3"/>
          <w:sz w:val="24"/>
          <w:szCs w:val="24"/>
        </w:rPr>
        <w:t>3</w:t>
      </w:r>
      <w:r w:rsidRPr="006E0C1A">
        <w:rPr>
          <w:rFonts w:ascii="Times New Roman" w:hAnsi="Times New Roman" w:cs="Times New Roman" w:hint="eastAsia"/>
          <w:kern w:val="3"/>
          <w:sz w:val="24"/>
          <w:szCs w:val="24"/>
        </w:rPr>
        <w:t>年內未有嚴重違反環境保護、勞工或食品安全衛生相關法律或身心障礙者權益保障法之相關規定且情節重大經各中央目的事業主管機關認定之情事。</w:t>
      </w:r>
    </w:p>
    <w:p w14:paraId="61990688" w14:textId="0CAB184D" w:rsidR="00FB46BB" w:rsidRPr="006E0C1A" w:rsidRDefault="00FB46BB" w:rsidP="00FB46BB">
      <w:pPr>
        <w:pStyle w:val="a7"/>
        <w:suppressAutoHyphens/>
        <w:spacing w:beforeLines="50" w:before="120" w:line="440" w:lineRule="exact"/>
        <w:ind w:left="357" w:firstLine="0"/>
        <w:jc w:val="both"/>
        <w:textAlignment w:val="baseline"/>
        <w:rPr>
          <w:rFonts w:ascii="Times New Roman" w:hAnsi="Times New Roman" w:cs="Times New Roman"/>
          <w:kern w:val="3"/>
          <w:sz w:val="24"/>
          <w:szCs w:val="24"/>
        </w:rPr>
      </w:pPr>
      <w:r w:rsidRPr="006E0C1A">
        <w:rPr>
          <w:rFonts w:ascii="Times New Roman" w:hAnsi="Times New Roman" w:cs="Times New Roman" w:hint="eastAsia"/>
          <w:kern w:val="3"/>
          <w:sz w:val="24"/>
          <w:szCs w:val="24"/>
        </w:rPr>
        <w:t>(</w:t>
      </w:r>
      <w:proofErr w:type="gramStart"/>
      <w:r w:rsidRPr="006E0C1A">
        <w:rPr>
          <w:rFonts w:ascii="Times New Roman" w:hAnsi="Times New Roman" w:cs="Times New Roman" w:hint="eastAsia"/>
          <w:kern w:val="3"/>
          <w:sz w:val="24"/>
          <w:szCs w:val="24"/>
        </w:rPr>
        <w:t>註</w:t>
      </w:r>
      <w:proofErr w:type="gramEnd"/>
      <w:r w:rsidRPr="006E0C1A">
        <w:rPr>
          <w:rFonts w:ascii="Times New Roman" w:hAnsi="Times New Roman" w:cs="Times New Roman" w:hint="eastAsia"/>
          <w:kern w:val="3"/>
          <w:sz w:val="24"/>
          <w:szCs w:val="24"/>
        </w:rPr>
        <w:t>1</w:t>
      </w:r>
      <w:r w:rsidRPr="006E0C1A">
        <w:rPr>
          <w:rFonts w:ascii="Times New Roman" w:hAnsi="Times New Roman" w:cs="Times New Roman" w:hint="eastAsia"/>
          <w:kern w:val="3"/>
          <w:sz w:val="24"/>
          <w:szCs w:val="24"/>
        </w:rPr>
        <w:t>：根據行政院主計處於</w:t>
      </w:r>
      <w:r w:rsidRPr="006E0C1A">
        <w:rPr>
          <w:rFonts w:ascii="Times New Roman" w:hAnsi="Times New Roman" w:cs="Times New Roman" w:hint="eastAsia"/>
          <w:kern w:val="3"/>
          <w:sz w:val="24"/>
          <w:szCs w:val="24"/>
        </w:rPr>
        <w:t>110</w:t>
      </w:r>
      <w:r w:rsidRPr="006E0C1A">
        <w:rPr>
          <w:rFonts w:ascii="Times New Roman" w:hAnsi="Times New Roman" w:cs="Times New Roman" w:hint="eastAsia"/>
          <w:kern w:val="3"/>
          <w:sz w:val="24"/>
          <w:szCs w:val="24"/>
        </w:rPr>
        <w:t>年</w:t>
      </w:r>
      <w:r w:rsidRPr="006E0C1A">
        <w:rPr>
          <w:rFonts w:ascii="Times New Roman" w:hAnsi="Times New Roman" w:cs="Times New Roman" w:hint="eastAsia"/>
          <w:kern w:val="3"/>
          <w:sz w:val="24"/>
          <w:szCs w:val="24"/>
        </w:rPr>
        <w:t>1</w:t>
      </w:r>
      <w:r w:rsidRPr="006E0C1A">
        <w:rPr>
          <w:rFonts w:ascii="Times New Roman" w:hAnsi="Times New Roman" w:cs="Times New Roman" w:hint="eastAsia"/>
          <w:kern w:val="3"/>
          <w:sz w:val="24"/>
          <w:szCs w:val="24"/>
        </w:rPr>
        <w:t>月第十一次修訂中華民國業標準分類，</w:t>
      </w:r>
      <w:r w:rsidRPr="006E0C1A">
        <w:rPr>
          <w:rFonts w:ascii="Times New Roman" w:hAnsi="Times New Roman" w:cs="Times New Roman" w:hint="eastAsia"/>
          <w:kern w:val="3"/>
          <w:sz w:val="24"/>
          <w:szCs w:val="24"/>
        </w:rPr>
        <w:t>313</w:t>
      </w:r>
      <w:r w:rsidRPr="006E0C1A">
        <w:rPr>
          <w:rFonts w:ascii="Times New Roman" w:hAnsi="Times New Roman" w:cs="Times New Roman" w:hint="eastAsia"/>
          <w:kern w:val="3"/>
          <w:sz w:val="24"/>
          <w:szCs w:val="24"/>
        </w:rPr>
        <w:t>自行車及其零件製造業，以及</w:t>
      </w:r>
      <w:r w:rsidRPr="006E0C1A">
        <w:rPr>
          <w:rFonts w:ascii="Times New Roman" w:hAnsi="Times New Roman" w:cs="Times New Roman" w:hint="eastAsia"/>
          <w:kern w:val="3"/>
          <w:sz w:val="24"/>
          <w:szCs w:val="24"/>
        </w:rPr>
        <w:t>312</w:t>
      </w:r>
      <w:r w:rsidRPr="006E0C1A">
        <w:rPr>
          <w:rFonts w:ascii="Times New Roman" w:hAnsi="Times New Roman" w:cs="Times New Roman" w:hint="eastAsia"/>
          <w:kern w:val="3"/>
          <w:sz w:val="24"/>
          <w:szCs w:val="24"/>
        </w:rPr>
        <w:t>機車及其零件製造業中之電動輔助自行車等製造之行業。</w:t>
      </w:r>
    </w:p>
    <w:p w14:paraId="0D89D98C" w14:textId="77777777" w:rsidR="0087786C" w:rsidRPr="00745CAB" w:rsidRDefault="0087786C" w:rsidP="00FB46BB">
      <w:pPr>
        <w:autoSpaceDE/>
        <w:spacing w:beforeLines="100" w:before="240" w:afterLines="100" w:after="240" w:line="440" w:lineRule="exact"/>
        <w:rPr>
          <w:rFonts w:ascii="Times New Roman" w:hAnsi="Times New Roman" w:cs="Times New Roman"/>
          <w:kern w:val="3"/>
          <w:sz w:val="24"/>
          <w:szCs w:val="24"/>
        </w:rPr>
      </w:pPr>
      <w:r w:rsidRPr="00745CAB">
        <w:rPr>
          <w:rFonts w:ascii="Times New Roman" w:hAnsi="Times New Roman" w:cs="Times New Roman"/>
          <w:kern w:val="3"/>
          <w:sz w:val="24"/>
          <w:szCs w:val="24"/>
        </w:rPr>
        <w:t>此致</w:t>
      </w:r>
    </w:p>
    <w:p w14:paraId="730B34B0" w14:textId="4B8CE484" w:rsidR="0097077A" w:rsidRPr="00745CAB" w:rsidRDefault="0087786C" w:rsidP="00FB46BB">
      <w:pPr>
        <w:autoSpaceDE/>
        <w:spacing w:afterLines="120" w:after="288" w:line="440" w:lineRule="exact"/>
        <w:rPr>
          <w:rFonts w:ascii="Times New Roman" w:hAnsi="Times New Roman" w:cs="Times New Roman"/>
          <w:kern w:val="3"/>
          <w:sz w:val="24"/>
          <w:szCs w:val="24"/>
        </w:rPr>
      </w:pPr>
      <w:r w:rsidRPr="00745CAB">
        <w:rPr>
          <w:rFonts w:ascii="Times New Roman" w:hAnsi="Times New Roman" w:cs="Times New Roman"/>
          <w:kern w:val="3"/>
          <w:sz w:val="24"/>
          <w:szCs w:val="24"/>
        </w:rPr>
        <w:t>經濟部</w:t>
      </w:r>
      <w:r w:rsidR="007F1022" w:rsidRPr="00EC6A7E">
        <w:rPr>
          <w:rFonts w:ascii="Times New Roman" w:hAnsi="Times New Roman" w:cs="Times New Roman" w:hint="eastAsia"/>
          <w:kern w:val="3"/>
          <w:sz w:val="24"/>
          <w:szCs w:val="24"/>
        </w:rPr>
        <w:t>產業發展署</w:t>
      </w:r>
      <w:r w:rsidRPr="00745CAB">
        <w:rPr>
          <w:rFonts w:ascii="Times New Roman" w:hAnsi="Times New Roman" w:cs="Times New Roman"/>
          <w:kern w:val="3"/>
          <w:sz w:val="24"/>
          <w:szCs w:val="24"/>
        </w:rPr>
        <w:t>/</w:t>
      </w:r>
      <w:r w:rsidR="00154E94" w:rsidRPr="00745CAB">
        <w:rPr>
          <w:rFonts w:ascii="Times New Roman" w:hAnsi="Times New Roman" w:cs="Times New Roman"/>
          <w:kern w:val="3"/>
          <w:sz w:val="24"/>
          <w:szCs w:val="24"/>
        </w:rPr>
        <w:t>財團</w:t>
      </w:r>
      <w:r w:rsidR="00E75384">
        <w:rPr>
          <w:rFonts w:ascii="Times New Roman" w:hAnsi="Times New Roman" w:cs="Times New Roman" w:hint="eastAsia"/>
          <w:kern w:val="3"/>
          <w:sz w:val="24"/>
          <w:szCs w:val="24"/>
          <w:lang w:eastAsia="zh-HK"/>
        </w:rPr>
        <w:t>法人</w:t>
      </w:r>
      <w:r w:rsidR="00154E94">
        <w:rPr>
          <w:rFonts w:ascii="Times New Roman" w:hAnsi="Times New Roman" w:cs="Times New Roman" w:hint="eastAsia"/>
          <w:kern w:val="3"/>
          <w:sz w:val="24"/>
          <w:szCs w:val="24"/>
          <w:lang w:eastAsia="zh-HK"/>
        </w:rPr>
        <w:t>自行車暨健康科技工業研究發展中心</w:t>
      </w:r>
    </w:p>
    <w:p w14:paraId="2CF517DE" w14:textId="383E807C" w:rsidR="0097077A" w:rsidRPr="00745CAB" w:rsidRDefault="0087786C" w:rsidP="00FB46BB">
      <w:pPr>
        <w:autoSpaceDE/>
        <w:spacing w:afterLines="120" w:after="288" w:line="400" w:lineRule="exact"/>
        <w:rPr>
          <w:rFonts w:ascii="Times New Roman" w:hAnsi="Times New Roman" w:cs="Times New Roman"/>
          <w:kern w:val="3"/>
          <w:sz w:val="24"/>
          <w:szCs w:val="24"/>
        </w:rPr>
      </w:pPr>
      <w:r w:rsidRPr="00745CAB">
        <w:rPr>
          <w:rFonts w:ascii="Times New Roman" w:hAnsi="Times New Roman" w:cs="Times New Roman"/>
          <w:kern w:val="3"/>
          <w:sz w:val="24"/>
          <w:szCs w:val="24"/>
        </w:rPr>
        <w:t>受輔導</w:t>
      </w:r>
      <w:r w:rsidR="0097077A" w:rsidRPr="00745CAB">
        <w:rPr>
          <w:rFonts w:ascii="Times New Roman" w:hAnsi="Times New Roman" w:cs="Times New Roman"/>
          <w:kern w:val="3"/>
          <w:sz w:val="24"/>
          <w:szCs w:val="24"/>
        </w:rPr>
        <w:t>單位</w:t>
      </w:r>
      <w:r w:rsidR="0097077A" w:rsidRPr="00745CAB">
        <w:rPr>
          <w:rFonts w:ascii="Times New Roman" w:hAnsi="Times New Roman" w:cs="Times New Roman"/>
          <w:kern w:val="3"/>
          <w:sz w:val="24"/>
          <w:szCs w:val="24"/>
        </w:rPr>
        <w:t>(</w:t>
      </w:r>
      <w:r w:rsidR="001E677E" w:rsidRPr="00745CAB">
        <w:rPr>
          <w:rFonts w:ascii="Times New Roman" w:hAnsi="Times New Roman" w:cs="Times New Roman" w:hint="eastAsia"/>
          <w:kern w:val="3"/>
          <w:sz w:val="24"/>
          <w:szCs w:val="24"/>
        </w:rPr>
        <w:t>廠商</w:t>
      </w:r>
      <w:r w:rsidR="0097077A" w:rsidRPr="00745CAB">
        <w:rPr>
          <w:rFonts w:ascii="Times New Roman" w:hAnsi="Times New Roman" w:cs="Times New Roman"/>
          <w:kern w:val="3"/>
          <w:sz w:val="24"/>
          <w:szCs w:val="24"/>
        </w:rPr>
        <w:t>)</w:t>
      </w:r>
      <w:r w:rsidRPr="00745CAB">
        <w:rPr>
          <w:rFonts w:ascii="Times New Roman" w:hAnsi="Times New Roman" w:cs="Times New Roman"/>
          <w:kern w:val="3"/>
          <w:sz w:val="24"/>
          <w:szCs w:val="24"/>
        </w:rPr>
        <w:t>：</w:t>
      </w:r>
      <w:r w:rsidRPr="00745CAB">
        <w:rPr>
          <w:rFonts w:ascii="Times New Roman" w:hAnsi="Times New Roman" w:cs="Times New Roman"/>
          <w:kern w:val="3"/>
          <w:sz w:val="24"/>
          <w:szCs w:val="24"/>
        </w:rPr>
        <w:t xml:space="preserve">                                          (</w:t>
      </w:r>
      <w:r w:rsidRPr="00745CAB">
        <w:rPr>
          <w:rFonts w:ascii="Times New Roman" w:hAnsi="Times New Roman" w:cs="Times New Roman"/>
          <w:kern w:val="3"/>
          <w:sz w:val="24"/>
          <w:szCs w:val="24"/>
        </w:rPr>
        <w:t>公司章</w:t>
      </w:r>
      <w:r w:rsidRPr="00745CAB">
        <w:rPr>
          <w:rFonts w:ascii="Times New Roman" w:hAnsi="Times New Roman" w:cs="Times New Roman"/>
          <w:kern w:val="3"/>
          <w:sz w:val="24"/>
          <w:szCs w:val="24"/>
        </w:rPr>
        <w:t>)</w:t>
      </w:r>
    </w:p>
    <w:p w14:paraId="06234375" w14:textId="26B5F141" w:rsidR="0087786C" w:rsidRPr="00745CAB" w:rsidRDefault="0087786C" w:rsidP="00FB46BB">
      <w:pPr>
        <w:autoSpaceDE/>
        <w:spacing w:afterLines="120" w:after="288" w:line="400" w:lineRule="exact"/>
        <w:rPr>
          <w:rFonts w:ascii="Times New Roman" w:hAnsi="Times New Roman" w:cs="Times New Roman"/>
          <w:kern w:val="3"/>
          <w:sz w:val="24"/>
          <w:szCs w:val="24"/>
        </w:rPr>
      </w:pPr>
      <w:r w:rsidRPr="00745CAB">
        <w:rPr>
          <w:rFonts w:ascii="Times New Roman" w:hAnsi="Times New Roman" w:cs="Times New Roman"/>
          <w:kern w:val="3"/>
          <w:sz w:val="24"/>
          <w:szCs w:val="24"/>
        </w:rPr>
        <w:t>負責人：</w:t>
      </w:r>
      <w:r w:rsidRPr="00745CAB">
        <w:rPr>
          <w:rFonts w:ascii="Times New Roman" w:hAnsi="Times New Roman" w:cs="Times New Roman"/>
          <w:kern w:val="3"/>
          <w:sz w:val="24"/>
          <w:szCs w:val="24"/>
        </w:rPr>
        <w:t xml:space="preserve">                                              (</w:t>
      </w:r>
      <w:r w:rsidRPr="00745CAB">
        <w:rPr>
          <w:rFonts w:ascii="Times New Roman" w:hAnsi="Times New Roman" w:cs="Times New Roman"/>
          <w:kern w:val="3"/>
          <w:sz w:val="24"/>
          <w:szCs w:val="24"/>
        </w:rPr>
        <w:t>負責人章</w:t>
      </w:r>
      <w:r w:rsidRPr="00745CAB">
        <w:rPr>
          <w:rFonts w:ascii="Times New Roman" w:hAnsi="Times New Roman" w:cs="Times New Roman"/>
          <w:kern w:val="3"/>
          <w:sz w:val="24"/>
          <w:szCs w:val="24"/>
        </w:rPr>
        <w:t>)</w:t>
      </w:r>
    </w:p>
    <w:p w14:paraId="45681E22" w14:textId="5ABD4E8B" w:rsidR="00856789" w:rsidRPr="00745CAB" w:rsidRDefault="0087786C" w:rsidP="00365095">
      <w:pPr>
        <w:autoSpaceDE/>
        <w:spacing w:before="480" w:line="400" w:lineRule="exact"/>
        <w:jc w:val="center"/>
        <w:rPr>
          <w:rFonts w:ascii="Times New Roman" w:hAnsi="Times New Roman" w:cs="Times New Roman"/>
          <w:kern w:val="3"/>
          <w:sz w:val="32"/>
          <w:szCs w:val="32"/>
        </w:rPr>
      </w:pPr>
      <w:r w:rsidRPr="00EC6A7E">
        <w:rPr>
          <w:rFonts w:ascii="Times New Roman" w:hAnsi="Times New Roman" w:cs="Times New Roman"/>
          <w:spacing w:val="131"/>
          <w:sz w:val="32"/>
          <w:szCs w:val="32"/>
          <w:fitText w:val="5200" w:id="-1262213887"/>
        </w:rPr>
        <w:t>中華民國</w:t>
      </w:r>
      <w:r w:rsidRPr="00EC6A7E">
        <w:rPr>
          <w:rFonts w:ascii="Times New Roman" w:hAnsi="Times New Roman" w:cs="Times New Roman"/>
          <w:spacing w:val="131"/>
          <w:sz w:val="32"/>
          <w:szCs w:val="32"/>
          <w:fitText w:val="5200" w:id="-1262213887"/>
        </w:rPr>
        <w:t>11</w:t>
      </w:r>
      <w:r w:rsidR="00EC6A7E" w:rsidRPr="00EC6A7E">
        <w:rPr>
          <w:rFonts w:ascii="Times New Roman" w:hAnsi="Times New Roman" w:cs="Times New Roman" w:hint="eastAsia"/>
          <w:spacing w:val="131"/>
          <w:sz w:val="32"/>
          <w:szCs w:val="32"/>
          <w:fitText w:val="5200" w:id="-1262213887"/>
        </w:rPr>
        <w:t>3</w:t>
      </w:r>
      <w:r w:rsidRPr="00EC6A7E">
        <w:rPr>
          <w:rFonts w:ascii="Times New Roman" w:hAnsi="Times New Roman" w:cs="Times New Roman"/>
          <w:spacing w:val="131"/>
          <w:sz w:val="32"/>
          <w:szCs w:val="32"/>
          <w:fitText w:val="5200" w:id="-1262213887"/>
        </w:rPr>
        <w:t>年</w:t>
      </w:r>
      <w:r w:rsidRPr="00EC6A7E">
        <w:rPr>
          <w:rFonts w:ascii="Times New Roman" w:hAnsi="Times New Roman" w:cs="Times New Roman"/>
          <w:spacing w:val="131"/>
          <w:sz w:val="32"/>
          <w:szCs w:val="32"/>
          <w:fitText w:val="5200" w:id="-1262213887"/>
        </w:rPr>
        <w:t>○○</w:t>
      </w:r>
      <w:r w:rsidRPr="00EC6A7E">
        <w:rPr>
          <w:rFonts w:ascii="Times New Roman" w:hAnsi="Times New Roman" w:cs="Times New Roman"/>
          <w:spacing w:val="131"/>
          <w:sz w:val="32"/>
          <w:szCs w:val="32"/>
          <w:fitText w:val="5200" w:id="-1262213887"/>
        </w:rPr>
        <w:t>月</w:t>
      </w:r>
      <w:r w:rsidRPr="00EC6A7E">
        <w:rPr>
          <w:rFonts w:ascii="Times New Roman" w:hAnsi="Times New Roman" w:cs="Times New Roman"/>
          <w:spacing w:val="131"/>
          <w:sz w:val="32"/>
          <w:szCs w:val="32"/>
          <w:fitText w:val="5200" w:id="-1262213887"/>
        </w:rPr>
        <w:t>○○</w:t>
      </w:r>
      <w:r w:rsidRPr="00EC6A7E">
        <w:rPr>
          <w:rFonts w:ascii="Times New Roman" w:hAnsi="Times New Roman" w:cs="Times New Roman"/>
          <w:spacing w:val="4"/>
          <w:sz w:val="32"/>
          <w:szCs w:val="32"/>
          <w:fitText w:val="5200" w:id="-1262213887"/>
        </w:rPr>
        <w:t>日</w:t>
      </w:r>
    </w:p>
    <w:sectPr w:rsidR="00856789" w:rsidRPr="00745CAB" w:rsidSect="009B1046">
      <w:headerReference w:type="default" r:id="rId8"/>
      <w:pgSz w:w="11910" w:h="16840" w:code="9"/>
      <w:pgMar w:top="1134" w:right="1134" w:bottom="1134" w:left="1134" w:header="0" w:footer="1252"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B2D206F" w14:textId="77777777" w:rsidR="009B1046" w:rsidRDefault="009B1046">
      <w:r>
        <w:separator/>
      </w:r>
    </w:p>
  </w:endnote>
  <w:endnote w:type="continuationSeparator" w:id="0">
    <w:p w14:paraId="56AAA934" w14:textId="77777777" w:rsidR="009B1046" w:rsidRDefault="009B104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標楷體">
    <w:panose1 w:val="03000509000000000000"/>
    <w:charset w:val="88"/>
    <w:family w:val="script"/>
    <w:pitch w:val="fixed"/>
    <w:sig w:usb0="00000003" w:usb1="080E0000"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 w:name="微軟正黑體">
    <w:panose1 w:val="020B0604030504040204"/>
    <w:charset w:val="88"/>
    <w:family w:val="swiss"/>
    <w:pitch w:val="variable"/>
    <w:sig w:usb0="000002A7" w:usb1="28CF4400" w:usb2="00000016" w:usb3="00000000" w:csb0="00100009" w:csb1="00000000"/>
  </w:font>
  <w:font w:name="細明體">
    <w:altName w:val="MingLiU"/>
    <w:panose1 w:val="02020509000000000000"/>
    <w:charset w:val="88"/>
    <w:family w:val="modern"/>
    <w:pitch w:val="fixed"/>
    <w:sig w:usb0="A00002FF" w:usb1="28CFFCFA" w:usb2="00000016" w:usb3="00000000" w:csb0="001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F48AA92" w14:textId="77777777" w:rsidR="009B1046" w:rsidRDefault="009B1046">
      <w:r>
        <w:separator/>
      </w:r>
    </w:p>
  </w:footnote>
  <w:footnote w:type="continuationSeparator" w:id="0">
    <w:p w14:paraId="7F6C96A1" w14:textId="77777777" w:rsidR="009B1046" w:rsidRDefault="009B104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4E28F0" w14:textId="77777777" w:rsidR="00AC63CA" w:rsidRDefault="00AC63CA">
    <w:pPr>
      <w:pStyle w:val="af0"/>
    </w:pPr>
  </w:p>
  <w:p w14:paraId="7F85283F" w14:textId="4EEBEDD6" w:rsidR="00AC63CA" w:rsidRDefault="00AC63CA">
    <w:pPr>
      <w:pStyle w:val="af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6961F3"/>
    <w:multiLevelType w:val="multilevel"/>
    <w:tmpl w:val="C4AA25FE"/>
    <w:lvl w:ilvl="0">
      <w:start w:val="1"/>
      <w:numFmt w:val="taiwaneseCountingThousand"/>
      <w:pStyle w:val="a"/>
      <w:lvlText w:val="附件%1、"/>
      <w:lvlJc w:val="left"/>
      <w:pPr>
        <w:tabs>
          <w:tab w:val="num" w:pos="2640"/>
        </w:tabs>
      </w:pPr>
      <w:rPr>
        <w:rFonts w:ascii="標楷體" w:eastAsia="標楷體" w:hint="eastAsia"/>
        <w:b/>
        <w:bCs/>
        <w:i w:val="0"/>
        <w:iCs w:val="0"/>
        <w:sz w:val="32"/>
        <w:szCs w:val="32"/>
      </w:rPr>
    </w:lvl>
    <w:lvl w:ilvl="1">
      <w:start w:val="1"/>
      <w:numFmt w:val="taiwaneseCountingThousand"/>
      <w:lvlText w:val="%2、"/>
      <w:lvlJc w:val="left"/>
      <w:pPr>
        <w:tabs>
          <w:tab w:val="num" w:pos="2788"/>
        </w:tabs>
        <w:ind w:left="2788" w:hanging="1304"/>
      </w:pPr>
      <w:rPr>
        <w:rFonts w:ascii="標楷體" w:eastAsia="標楷體" w:hint="eastAsia"/>
        <w:b w:val="0"/>
        <w:bCs w:val="0"/>
        <w:i w:val="0"/>
        <w:iCs w:val="0"/>
        <w:sz w:val="32"/>
        <w:szCs w:val="32"/>
      </w:rPr>
    </w:lvl>
    <w:lvl w:ilvl="2">
      <w:start w:val="1"/>
      <w:numFmt w:val="taiwaneseCountingThousand"/>
      <w:pStyle w:val="3"/>
      <w:lvlText w:val="(%3)"/>
      <w:lvlJc w:val="left"/>
      <w:pPr>
        <w:tabs>
          <w:tab w:val="num" w:pos="3411"/>
        </w:tabs>
        <w:ind w:left="3411" w:hanging="1417"/>
      </w:pPr>
      <w:rPr>
        <w:rFonts w:ascii="標楷體" w:eastAsia="標楷體" w:hint="eastAsia"/>
        <w:sz w:val="28"/>
        <w:szCs w:val="28"/>
      </w:rPr>
    </w:lvl>
    <w:lvl w:ilvl="3">
      <w:start w:val="1"/>
      <w:numFmt w:val="decimal"/>
      <w:lvlText w:val="%4."/>
      <w:lvlJc w:val="left"/>
      <w:pPr>
        <w:tabs>
          <w:tab w:val="num" w:pos="4659"/>
        </w:tabs>
        <w:ind w:left="4659" w:hanging="567"/>
      </w:pPr>
      <w:rPr>
        <w:rFonts w:ascii="Times New Roman" w:hAnsi="Times New Roman" w:cs="Times New Roman" w:hint="default"/>
        <w:b w:val="0"/>
        <w:bCs w:val="0"/>
        <w:i w:val="0"/>
        <w:iCs w:val="0"/>
        <w:sz w:val="28"/>
        <w:szCs w:val="28"/>
      </w:rPr>
    </w:lvl>
    <w:lvl w:ilvl="4">
      <w:start w:val="1"/>
      <w:numFmt w:val="decimal"/>
      <w:lvlText w:val="(%5)"/>
      <w:lvlJc w:val="left"/>
      <w:pPr>
        <w:tabs>
          <w:tab w:val="num" w:pos="1680"/>
        </w:tabs>
        <w:ind w:left="1680" w:hanging="480"/>
      </w:pPr>
      <w:rPr>
        <w:rFonts w:ascii="標楷體" w:eastAsia="標楷體" w:hint="eastAsia"/>
        <w:sz w:val="28"/>
        <w:szCs w:val="28"/>
      </w:rPr>
    </w:lvl>
    <w:lvl w:ilvl="5">
      <w:start w:val="1"/>
      <w:numFmt w:val="upperLetter"/>
      <w:lvlText w:val="%6."/>
      <w:lvlJc w:val="left"/>
      <w:pPr>
        <w:tabs>
          <w:tab w:val="num" w:pos="6360"/>
        </w:tabs>
        <w:ind w:left="6360" w:hanging="794"/>
      </w:pPr>
      <w:rPr>
        <w:rFonts w:ascii="Times New Roman" w:hAnsi="Times New Roman" w:cs="Times New Roman" w:hint="default"/>
        <w:b w:val="0"/>
        <w:bCs w:val="0"/>
        <w:i w:val="0"/>
        <w:iCs w:val="0"/>
        <w:sz w:val="24"/>
        <w:szCs w:val="24"/>
      </w:rPr>
    </w:lvl>
    <w:lvl w:ilvl="6">
      <w:start w:val="1"/>
      <w:numFmt w:val="lowerLetter"/>
      <w:lvlText w:val="(%7)."/>
      <w:lvlJc w:val="left"/>
      <w:pPr>
        <w:tabs>
          <w:tab w:val="num" w:pos="7267"/>
        </w:tabs>
        <w:ind w:left="7267" w:hanging="907"/>
      </w:pPr>
      <w:rPr>
        <w:rFonts w:ascii="Times New Roman" w:hAnsi="Times New Roman" w:cs="Times New Roman" w:hint="default"/>
        <w:b w:val="0"/>
        <w:bCs w:val="0"/>
        <w:i w:val="0"/>
        <w:iCs w:val="0"/>
        <w:sz w:val="22"/>
        <w:szCs w:val="22"/>
      </w:rPr>
    </w:lvl>
    <w:lvl w:ilvl="7">
      <w:start w:val="1"/>
      <w:numFmt w:val="lowerRoman"/>
      <w:lvlText w:val="%8."/>
      <w:lvlJc w:val="left"/>
      <w:pPr>
        <w:tabs>
          <w:tab w:val="num" w:pos="8100"/>
        </w:tabs>
        <w:ind w:left="7777" w:hanging="397"/>
      </w:pPr>
      <w:rPr>
        <w:rFonts w:ascii="Times New Roman" w:hAnsi="Times New Roman" w:cs="Times New Roman" w:hint="default"/>
        <w:b w:val="0"/>
        <w:bCs w:val="0"/>
        <w:i w:val="0"/>
        <w:iCs w:val="0"/>
        <w:sz w:val="22"/>
        <w:szCs w:val="22"/>
      </w:rPr>
    </w:lvl>
    <w:lvl w:ilvl="8">
      <w:start w:val="1"/>
      <w:numFmt w:val="bullet"/>
      <w:lvlText w:val=""/>
      <w:lvlJc w:val="left"/>
      <w:pPr>
        <w:tabs>
          <w:tab w:val="num" w:pos="8231"/>
        </w:tabs>
        <w:ind w:left="8231" w:hanging="624"/>
      </w:pPr>
      <w:rPr>
        <w:rFonts w:ascii="Symbol" w:hAnsi="Symbol" w:cs="Symbol" w:hint="default"/>
        <w:b w:val="0"/>
        <w:bCs w:val="0"/>
        <w:i w:val="0"/>
        <w:iCs w:val="0"/>
        <w:color w:val="auto"/>
        <w:sz w:val="22"/>
        <w:szCs w:val="22"/>
      </w:rPr>
    </w:lvl>
  </w:abstractNum>
  <w:abstractNum w:abstractNumId="1" w15:restartNumberingAfterBreak="0">
    <w:nsid w:val="2EE254BE"/>
    <w:multiLevelType w:val="multilevel"/>
    <w:tmpl w:val="AA3A0BA6"/>
    <w:lvl w:ilvl="0">
      <w:start w:val="1"/>
      <w:numFmt w:val="decimal"/>
      <w:lvlText w:val="%1."/>
      <w:lvlJc w:val="left"/>
      <w:pPr>
        <w:ind w:left="360" w:hanging="360"/>
      </w:pPr>
      <w:rPr>
        <w:rFonts w:ascii="Times New Roman" w:hAnsi="Times New Roman" w:cs="Times New Roman"/>
        <w:color w:val="000000"/>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2" w15:restartNumberingAfterBreak="0">
    <w:nsid w:val="2EE66CC8"/>
    <w:multiLevelType w:val="hybridMultilevel"/>
    <w:tmpl w:val="18EC6AFE"/>
    <w:lvl w:ilvl="0" w:tplc="0409000F">
      <w:start w:val="1"/>
      <w:numFmt w:val="decimal"/>
      <w:lvlText w:val="%1."/>
      <w:lvlJc w:val="left"/>
      <w:pPr>
        <w:ind w:left="480" w:hanging="480"/>
      </w:pPr>
    </w:lvl>
    <w:lvl w:ilvl="1" w:tplc="1C82F3A0">
      <w:start w:val="1"/>
      <w:numFmt w:val="decimal"/>
      <w:lvlText w:val="(%2)"/>
      <w:lvlJc w:val="left"/>
      <w:pPr>
        <w:ind w:left="840" w:hanging="360"/>
      </w:pPr>
      <w:rPr>
        <w:rFonts w:hAnsi="標楷體"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47387264"/>
    <w:multiLevelType w:val="hybridMultilevel"/>
    <w:tmpl w:val="1590B376"/>
    <w:lvl w:ilvl="0" w:tplc="0A802A0A">
      <w:start w:val="1"/>
      <w:numFmt w:val="ideographLegalTraditional"/>
      <w:lvlText w:val="%1、"/>
      <w:lvlJc w:val="left"/>
      <w:pPr>
        <w:ind w:left="480" w:hanging="480"/>
      </w:pPr>
      <w:rPr>
        <w:rFonts w:hint="eastAsia"/>
        <w:sz w:val="28"/>
      </w:rPr>
    </w:lvl>
    <w:lvl w:ilvl="1" w:tplc="5A9465CE">
      <w:start w:val="1"/>
      <w:numFmt w:val="ideographLegalTraditional"/>
      <w:suff w:val="space"/>
      <w:lvlText w:val="%2、"/>
      <w:lvlJc w:val="left"/>
      <w:pPr>
        <w:ind w:left="3883" w:hanging="480"/>
      </w:pPr>
      <w:rPr>
        <w:rFonts w:ascii="標楷體" w:eastAsia="標楷體" w:hAnsi="標楷體" w:hint="eastAsia"/>
        <w:sz w:val="28"/>
      </w:rPr>
    </w:lvl>
    <w:lvl w:ilvl="2" w:tplc="34200B00">
      <w:start w:val="1"/>
      <w:numFmt w:val="taiwaneseCountingThousand"/>
      <w:suff w:val="space"/>
      <w:lvlText w:val="%3、"/>
      <w:lvlJc w:val="left"/>
      <w:pPr>
        <w:ind w:left="1680" w:hanging="720"/>
      </w:pPr>
      <w:rPr>
        <w:rFonts w:hint="eastAsia"/>
        <w:b/>
        <w:i w:val="0"/>
        <w:sz w:val="28"/>
      </w:rPr>
    </w:lvl>
    <w:lvl w:ilvl="3" w:tplc="972608C4">
      <w:start w:val="1"/>
      <w:numFmt w:val="taiwaneseCountingThousand"/>
      <w:lvlText w:val="(%4)"/>
      <w:lvlJc w:val="left"/>
      <w:pPr>
        <w:ind w:left="2160" w:hanging="720"/>
      </w:pPr>
      <w:rPr>
        <w:rFonts w:ascii="標楷體" w:eastAsia="標楷體" w:hAnsi="標楷體" w:hint="default"/>
        <w:sz w:val="28"/>
        <w:szCs w:val="28"/>
      </w:rPr>
    </w:lvl>
    <w:lvl w:ilvl="4" w:tplc="058AD46A">
      <w:start w:val="5"/>
      <w:numFmt w:val="japaneseLegal"/>
      <w:lvlText w:val="%5、"/>
      <w:lvlJc w:val="left"/>
      <w:pPr>
        <w:ind w:left="2640" w:hanging="720"/>
      </w:pPr>
      <w:rPr>
        <w:rFonts w:hint="default"/>
      </w:r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53DC6F95"/>
    <w:multiLevelType w:val="hybridMultilevel"/>
    <w:tmpl w:val="F9E21F3A"/>
    <w:lvl w:ilvl="0" w:tplc="ACFE0300">
      <w:start w:val="1"/>
      <w:numFmt w:val="taiwaneseCountingThousand"/>
      <w:lvlText w:val="(%1)"/>
      <w:lvlJc w:val="left"/>
      <w:pPr>
        <w:ind w:left="923" w:hanging="720"/>
      </w:pPr>
      <w:rPr>
        <w:rFonts w:cs="Times New Roman" w:hint="default"/>
      </w:rPr>
    </w:lvl>
    <w:lvl w:ilvl="1" w:tplc="5C943508">
      <w:start w:val="1"/>
      <w:numFmt w:val="decimal"/>
      <w:lvlText w:val="(%2)"/>
      <w:lvlJc w:val="left"/>
      <w:pPr>
        <w:ind w:left="840" w:hanging="360"/>
      </w:pPr>
      <w:rPr>
        <w:rFonts w:hint="default"/>
      </w:rPr>
    </w:lvl>
    <w:lvl w:ilvl="2" w:tplc="6F8A7B74">
      <w:start w:val="1"/>
      <w:numFmt w:val="decimalFullWidth"/>
      <w:lvlText w:val="（%3）"/>
      <w:lvlJc w:val="left"/>
      <w:pPr>
        <w:ind w:left="1830" w:hanging="870"/>
      </w:pPr>
      <w:rPr>
        <w:rFonts w:hint="default"/>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5" w15:restartNumberingAfterBreak="0">
    <w:nsid w:val="56C74D62"/>
    <w:multiLevelType w:val="hybridMultilevel"/>
    <w:tmpl w:val="EB18C0B4"/>
    <w:lvl w:ilvl="0" w:tplc="78EC745E">
      <w:start w:val="1"/>
      <w:numFmt w:val="decimal"/>
      <w:lvlText w:val="(%1)"/>
      <w:lvlJc w:val="left"/>
      <w:pPr>
        <w:ind w:left="622" w:hanging="480"/>
      </w:pPr>
      <w:rPr>
        <w:rFonts w:hint="eastAsia"/>
      </w:rPr>
    </w:lvl>
    <w:lvl w:ilvl="1" w:tplc="04090019" w:tentative="1">
      <w:start w:val="1"/>
      <w:numFmt w:val="ideographTraditional"/>
      <w:lvlText w:val="%2、"/>
      <w:lvlJc w:val="left"/>
      <w:pPr>
        <w:ind w:left="1102" w:hanging="480"/>
      </w:pPr>
    </w:lvl>
    <w:lvl w:ilvl="2" w:tplc="0409001B" w:tentative="1">
      <w:start w:val="1"/>
      <w:numFmt w:val="lowerRoman"/>
      <w:lvlText w:val="%3."/>
      <w:lvlJc w:val="right"/>
      <w:pPr>
        <w:ind w:left="1582" w:hanging="480"/>
      </w:pPr>
    </w:lvl>
    <w:lvl w:ilvl="3" w:tplc="0409000F" w:tentative="1">
      <w:start w:val="1"/>
      <w:numFmt w:val="decimal"/>
      <w:lvlText w:val="%4."/>
      <w:lvlJc w:val="left"/>
      <w:pPr>
        <w:ind w:left="2062" w:hanging="480"/>
      </w:pPr>
    </w:lvl>
    <w:lvl w:ilvl="4" w:tplc="04090019" w:tentative="1">
      <w:start w:val="1"/>
      <w:numFmt w:val="ideographTraditional"/>
      <w:lvlText w:val="%5、"/>
      <w:lvlJc w:val="left"/>
      <w:pPr>
        <w:ind w:left="2542" w:hanging="480"/>
      </w:pPr>
    </w:lvl>
    <w:lvl w:ilvl="5" w:tplc="0409001B" w:tentative="1">
      <w:start w:val="1"/>
      <w:numFmt w:val="lowerRoman"/>
      <w:lvlText w:val="%6."/>
      <w:lvlJc w:val="right"/>
      <w:pPr>
        <w:ind w:left="3022" w:hanging="480"/>
      </w:pPr>
    </w:lvl>
    <w:lvl w:ilvl="6" w:tplc="0409000F" w:tentative="1">
      <w:start w:val="1"/>
      <w:numFmt w:val="decimal"/>
      <w:lvlText w:val="%7."/>
      <w:lvlJc w:val="left"/>
      <w:pPr>
        <w:ind w:left="3502" w:hanging="480"/>
      </w:pPr>
    </w:lvl>
    <w:lvl w:ilvl="7" w:tplc="04090019" w:tentative="1">
      <w:start w:val="1"/>
      <w:numFmt w:val="ideographTraditional"/>
      <w:lvlText w:val="%8、"/>
      <w:lvlJc w:val="left"/>
      <w:pPr>
        <w:ind w:left="3982" w:hanging="480"/>
      </w:pPr>
    </w:lvl>
    <w:lvl w:ilvl="8" w:tplc="0409001B" w:tentative="1">
      <w:start w:val="1"/>
      <w:numFmt w:val="lowerRoman"/>
      <w:lvlText w:val="%9."/>
      <w:lvlJc w:val="right"/>
      <w:pPr>
        <w:ind w:left="4462" w:hanging="480"/>
      </w:pPr>
    </w:lvl>
  </w:abstractNum>
  <w:abstractNum w:abstractNumId="6" w15:restartNumberingAfterBreak="0">
    <w:nsid w:val="6AB7388A"/>
    <w:multiLevelType w:val="hybridMultilevel"/>
    <w:tmpl w:val="698C8830"/>
    <w:lvl w:ilvl="0" w:tplc="1DDE1AEA">
      <w:start w:val="1"/>
      <w:numFmt w:val="taiwaneseCountingThousand"/>
      <w:pStyle w:val="a0"/>
      <w:suff w:val="nothing"/>
      <w:lvlText w:val="%1、"/>
      <w:lvlJc w:val="left"/>
      <w:pPr>
        <w:ind w:left="480" w:hanging="480"/>
      </w:pPr>
      <w:rPr>
        <w:rFonts w:eastAsia="標楷體" w:hint="eastAsia"/>
        <w:b w:val="0"/>
        <w:i w:val="0"/>
        <w:color w:val="000000"/>
        <w:sz w:val="28"/>
        <w:lang w:val="en-US"/>
      </w:rPr>
    </w:lvl>
    <w:lvl w:ilvl="1" w:tplc="04090019">
      <w:start w:val="1"/>
      <w:numFmt w:val="ideographTraditional"/>
      <w:lvlText w:val="%2、"/>
      <w:lvlJc w:val="left"/>
      <w:pPr>
        <w:ind w:left="-88" w:hanging="480"/>
      </w:pPr>
    </w:lvl>
    <w:lvl w:ilvl="2" w:tplc="0409001B">
      <w:start w:val="1"/>
      <w:numFmt w:val="lowerRoman"/>
      <w:lvlText w:val="%3."/>
      <w:lvlJc w:val="right"/>
      <w:pPr>
        <w:ind w:left="392" w:hanging="480"/>
      </w:pPr>
    </w:lvl>
    <w:lvl w:ilvl="3" w:tplc="0409000F">
      <w:start w:val="1"/>
      <w:numFmt w:val="decimal"/>
      <w:lvlText w:val="%4."/>
      <w:lvlJc w:val="left"/>
      <w:pPr>
        <w:ind w:left="872" w:hanging="480"/>
      </w:pPr>
    </w:lvl>
    <w:lvl w:ilvl="4" w:tplc="04090019" w:tentative="1">
      <w:start w:val="1"/>
      <w:numFmt w:val="ideographTraditional"/>
      <w:lvlText w:val="%5、"/>
      <w:lvlJc w:val="left"/>
      <w:pPr>
        <w:ind w:left="1352" w:hanging="480"/>
      </w:pPr>
    </w:lvl>
    <w:lvl w:ilvl="5" w:tplc="0409001B" w:tentative="1">
      <w:start w:val="1"/>
      <w:numFmt w:val="lowerRoman"/>
      <w:lvlText w:val="%6."/>
      <w:lvlJc w:val="right"/>
      <w:pPr>
        <w:ind w:left="1832" w:hanging="480"/>
      </w:pPr>
    </w:lvl>
    <w:lvl w:ilvl="6" w:tplc="0409000F" w:tentative="1">
      <w:start w:val="1"/>
      <w:numFmt w:val="decimal"/>
      <w:lvlText w:val="%7."/>
      <w:lvlJc w:val="left"/>
      <w:pPr>
        <w:ind w:left="2312" w:hanging="480"/>
      </w:pPr>
    </w:lvl>
    <w:lvl w:ilvl="7" w:tplc="04090019" w:tentative="1">
      <w:start w:val="1"/>
      <w:numFmt w:val="ideographTraditional"/>
      <w:lvlText w:val="%8、"/>
      <w:lvlJc w:val="left"/>
      <w:pPr>
        <w:ind w:left="2792" w:hanging="480"/>
      </w:pPr>
    </w:lvl>
    <w:lvl w:ilvl="8" w:tplc="0409001B" w:tentative="1">
      <w:start w:val="1"/>
      <w:numFmt w:val="lowerRoman"/>
      <w:lvlText w:val="%9."/>
      <w:lvlJc w:val="right"/>
      <w:pPr>
        <w:ind w:left="3272" w:hanging="480"/>
      </w:pPr>
    </w:lvl>
  </w:abstractNum>
  <w:abstractNum w:abstractNumId="7" w15:restartNumberingAfterBreak="0">
    <w:nsid w:val="7DE054BF"/>
    <w:multiLevelType w:val="hybridMultilevel"/>
    <w:tmpl w:val="3B08F48C"/>
    <w:lvl w:ilvl="0" w:tplc="EF32D33C">
      <w:start w:val="1"/>
      <w:numFmt w:val="taiwaneseCountingThousand"/>
      <w:suff w:val="space"/>
      <w:lvlText w:val="%1、"/>
      <w:lvlJc w:val="left"/>
      <w:pPr>
        <w:ind w:left="2864" w:hanging="170"/>
      </w:pPr>
      <w:rPr>
        <w:rFonts w:ascii="標楷體" w:eastAsia="標楷體" w:hAnsi="標楷體" w:cs="Arial" w:hint="eastAsia"/>
        <w:color w:val="auto"/>
        <w:sz w:val="28"/>
      </w:rPr>
    </w:lvl>
    <w:lvl w:ilvl="1" w:tplc="7EE48708">
      <w:start w:val="4"/>
      <w:numFmt w:val="taiwaneseCountingThousand"/>
      <w:lvlText w:val="%2、"/>
      <w:lvlJc w:val="left"/>
      <w:pPr>
        <w:ind w:left="1200" w:hanging="720"/>
      </w:pPr>
      <w:rPr>
        <w:rFonts w:ascii="標楷體" w:eastAsia="標楷體" w:hAnsi="標楷體" w:hint="default"/>
        <w:sz w:val="28"/>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32391759">
    <w:abstractNumId w:val="6"/>
  </w:num>
  <w:num w:numId="2" w16cid:durableId="1077898011">
    <w:abstractNumId w:val="2"/>
  </w:num>
  <w:num w:numId="3" w16cid:durableId="1496604449">
    <w:abstractNumId w:val="1"/>
  </w:num>
  <w:num w:numId="4" w16cid:durableId="1247609773">
    <w:abstractNumId w:val="0"/>
  </w:num>
  <w:num w:numId="5" w16cid:durableId="1271472000">
    <w:abstractNumId w:val="3"/>
  </w:num>
  <w:num w:numId="6" w16cid:durableId="1704667959">
    <w:abstractNumId w:val="7"/>
  </w:num>
  <w:num w:numId="7" w16cid:durableId="1105611984">
    <w:abstractNumId w:val="5"/>
  </w:num>
  <w:num w:numId="8" w16cid:durableId="1852797406">
    <w:abstractNumId w:val="4"/>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72145"/>
    <w:rsid w:val="000045C7"/>
    <w:rsid w:val="00024417"/>
    <w:rsid w:val="00026263"/>
    <w:rsid w:val="00033E92"/>
    <w:rsid w:val="00036CEA"/>
    <w:rsid w:val="00044F3F"/>
    <w:rsid w:val="00046234"/>
    <w:rsid w:val="000654A1"/>
    <w:rsid w:val="0006568D"/>
    <w:rsid w:val="00066B57"/>
    <w:rsid w:val="000717A5"/>
    <w:rsid w:val="000738E2"/>
    <w:rsid w:val="000944D0"/>
    <w:rsid w:val="000A1CB6"/>
    <w:rsid w:val="000E0148"/>
    <w:rsid w:val="000E1654"/>
    <w:rsid w:val="000E6070"/>
    <w:rsid w:val="000E7962"/>
    <w:rsid w:val="000F214F"/>
    <w:rsid w:val="000F283E"/>
    <w:rsid w:val="001029B2"/>
    <w:rsid w:val="00111ED8"/>
    <w:rsid w:val="001126E8"/>
    <w:rsid w:val="00113F81"/>
    <w:rsid w:val="00117F77"/>
    <w:rsid w:val="00121E2B"/>
    <w:rsid w:val="0012369C"/>
    <w:rsid w:val="00123A4A"/>
    <w:rsid w:val="00124A19"/>
    <w:rsid w:val="00126BD7"/>
    <w:rsid w:val="00127F40"/>
    <w:rsid w:val="00131DFF"/>
    <w:rsid w:val="00132A25"/>
    <w:rsid w:val="00140740"/>
    <w:rsid w:val="00151914"/>
    <w:rsid w:val="00153672"/>
    <w:rsid w:val="0015496C"/>
    <w:rsid w:val="00154E94"/>
    <w:rsid w:val="00156DC4"/>
    <w:rsid w:val="00167365"/>
    <w:rsid w:val="00191B05"/>
    <w:rsid w:val="00194AA1"/>
    <w:rsid w:val="00195BD9"/>
    <w:rsid w:val="001A1435"/>
    <w:rsid w:val="001A6688"/>
    <w:rsid w:val="001B449F"/>
    <w:rsid w:val="001B6446"/>
    <w:rsid w:val="001C491B"/>
    <w:rsid w:val="001C5036"/>
    <w:rsid w:val="001C63CB"/>
    <w:rsid w:val="001C7298"/>
    <w:rsid w:val="001D3D0A"/>
    <w:rsid w:val="001D6418"/>
    <w:rsid w:val="001D6613"/>
    <w:rsid w:val="001D6C51"/>
    <w:rsid w:val="001E4936"/>
    <w:rsid w:val="001E677E"/>
    <w:rsid w:val="001E71FC"/>
    <w:rsid w:val="0020402C"/>
    <w:rsid w:val="00206AA1"/>
    <w:rsid w:val="002070DE"/>
    <w:rsid w:val="002125F9"/>
    <w:rsid w:val="002157BB"/>
    <w:rsid w:val="00220AC1"/>
    <w:rsid w:val="00222D5C"/>
    <w:rsid w:val="002356F4"/>
    <w:rsid w:val="00242E70"/>
    <w:rsid w:val="00260B56"/>
    <w:rsid w:val="00266557"/>
    <w:rsid w:val="002747CC"/>
    <w:rsid w:val="0028510A"/>
    <w:rsid w:val="002B1154"/>
    <w:rsid w:val="002B7A30"/>
    <w:rsid w:val="002C39B7"/>
    <w:rsid w:val="002C6226"/>
    <w:rsid w:val="002C6B9E"/>
    <w:rsid w:val="002D1E37"/>
    <w:rsid w:val="002D2CFC"/>
    <w:rsid w:val="002D4893"/>
    <w:rsid w:val="002E427C"/>
    <w:rsid w:val="002F319C"/>
    <w:rsid w:val="002F4570"/>
    <w:rsid w:val="002F6D76"/>
    <w:rsid w:val="003145FE"/>
    <w:rsid w:val="00331A2F"/>
    <w:rsid w:val="00332160"/>
    <w:rsid w:val="00335A25"/>
    <w:rsid w:val="00350F9E"/>
    <w:rsid w:val="00352177"/>
    <w:rsid w:val="00355177"/>
    <w:rsid w:val="00365095"/>
    <w:rsid w:val="00365A0A"/>
    <w:rsid w:val="003705F0"/>
    <w:rsid w:val="00371E8E"/>
    <w:rsid w:val="00373887"/>
    <w:rsid w:val="003749C6"/>
    <w:rsid w:val="0038438E"/>
    <w:rsid w:val="003A0944"/>
    <w:rsid w:val="003A21BA"/>
    <w:rsid w:val="003A5FED"/>
    <w:rsid w:val="003A77AB"/>
    <w:rsid w:val="003B5363"/>
    <w:rsid w:val="003C0B5E"/>
    <w:rsid w:val="003C158E"/>
    <w:rsid w:val="003C3EB2"/>
    <w:rsid w:val="003C3ECB"/>
    <w:rsid w:val="003C5612"/>
    <w:rsid w:val="003C6913"/>
    <w:rsid w:val="003D7205"/>
    <w:rsid w:val="003E12D0"/>
    <w:rsid w:val="003E1A6A"/>
    <w:rsid w:val="003E53A5"/>
    <w:rsid w:val="003F3BAF"/>
    <w:rsid w:val="003F4E2F"/>
    <w:rsid w:val="003F5BC4"/>
    <w:rsid w:val="00405429"/>
    <w:rsid w:val="0041679D"/>
    <w:rsid w:val="0041765B"/>
    <w:rsid w:val="00423F99"/>
    <w:rsid w:val="0042433F"/>
    <w:rsid w:val="00430260"/>
    <w:rsid w:val="004307EC"/>
    <w:rsid w:val="00436F27"/>
    <w:rsid w:val="00443B3B"/>
    <w:rsid w:val="00447CBA"/>
    <w:rsid w:val="0045742D"/>
    <w:rsid w:val="004626AF"/>
    <w:rsid w:val="00462F70"/>
    <w:rsid w:val="0046312C"/>
    <w:rsid w:val="004717A8"/>
    <w:rsid w:val="00477655"/>
    <w:rsid w:val="00487921"/>
    <w:rsid w:val="0049682C"/>
    <w:rsid w:val="0049762D"/>
    <w:rsid w:val="004A0CED"/>
    <w:rsid w:val="004B19B1"/>
    <w:rsid w:val="004B1D01"/>
    <w:rsid w:val="004B53FD"/>
    <w:rsid w:val="004D1900"/>
    <w:rsid w:val="004D41D9"/>
    <w:rsid w:val="00500AF5"/>
    <w:rsid w:val="00502493"/>
    <w:rsid w:val="00517736"/>
    <w:rsid w:val="00521356"/>
    <w:rsid w:val="005254B0"/>
    <w:rsid w:val="00526EE8"/>
    <w:rsid w:val="005300BE"/>
    <w:rsid w:val="005416B3"/>
    <w:rsid w:val="00541C26"/>
    <w:rsid w:val="005620E1"/>
    <w:rsid w:val="005627BA"/>
    <w:rsid w:val="00567372"/>
    <w:rsid w:val="00567766"/>
    <w:rsid w:val="00571A95"/>
    <w:rsid w:val="00573D4A"/>
    <w:rsid w:val="00580B7B"/>
    <w:rsid w:val="00580EB9"/>
    <w:rsid w:val="00581327"/>
    <w:rsid w:val="005859A1"/>
    <w:rsid w:val="00591D6F"/>
    <w:rsid w:val="005951A8"/>
    <w:rsid w:val="005A57F1"/>
    <w:rsid w:val="005A7960"/>
    <w:rsid w:val="005B0E47"/>
    <w:rsid w:val="005B1080"/>
    <w:rsid w:val="005B7394"/>
    <w:rsid w:val="005C53A8"/>
    <w:rsid w:val="005D0BA3"/>
    <w:rsid w:val="005D42A2"/>
    <w:rsid w:val="005D49E7"/>
    <w:rsid w:val="005E3D6C"/>
    <w:rsid w:val="005F3DBF"/>
    <w:rsid w:val="005F647A"/>
    <w:rsid w:val="0060016B"/>
    <w:rsid w:val="00603A53"/>
    <w:rsid w:val="00606138"/>
    <w:rsid w:val="00621063"/>
    <w:rsid w:val="006328C9"/>
    <w:rsid w:val="00645AC1"/>
    <w:rsid w:val="00664269"/>
    <w:rsid w:val="00666FDF"/>
    <w:rsid w:val="00674351"/>
    <w:rsid w:val="006816B0"/>
    <w:rsid w:val="00684F83"/>
    <w:rsid w:val="00685DD4"/>
    <w:rsid w:val="00693103"/>
    <w:rsid w:val="006A0E3F"/>
    <w:rsid w:val="006A25A7"/>
    <w:rsid w:val="006A657D"/>
    <w:rsid w:val="006A7C26"/>
    <w:rsid w:val="006C4B10"/>
    <w:rsid w:val="006C7972"/>
    <w:rsid w:val="006D2B93"/>
    <w:rsid w:val="006D6831"/>
    <w:rsid w:val="006D7F49"/>
    <w:rsid w:val="006E0C1A"/>
    <w:rsid w:val="006E6319"/>
    <w:rsid w:val="006E65B0"/>
    <w:rsid w:val="006F4004"/>
    <w:rsid w:val="006F5B31"/>
    <w:rsid w:val="007002C9"/>
    <w:rsid w:val="007132AB"/>
    <w:rsid w:val="00715062"/>
    <w:rsid w:val="0074322A"/>
    <w:rsid w:val="00745CAB"/>
    <w:rsid w:val="00746657"/>
    <w:rsid w:val="00757800"/>
    <w:rsid w:val="00767945"/>
    <w:rsid w:val="00770672"/>
    <w:rsid w:val="007744BC"/>
    <w:rsid w:val="00777E2B"/>
    <w:rsid w:val="0078218A"/>
    <w:rsid w:val="00790312"/>
    <w:rsid w:val="007A46A3"/>
    <w:rsid w:val="007A6295"/>
    <w:rsid w:val="007B5469"/>
    <w:rsid w:val="007B6D6D"/>
    <w:rsid w:val="007B6D87"/>
    <w:rsid w:val="007C0C2B"/>
    <w:rsid w:val="007C4DD4"/>
    <w:rsid w:val="007C5650"/>
    <w:rsid w:val="007C5AE6"/>
    <w:rsid w:val="007D25D3"/>
    <w:rsid w:val="007D32C4"/>
    <w:rsid w:val="007D53AF"/>
    <w:rsid w:val="007D64C3"/>
    <w:rsid w:val="007E61F4"/>
    <w:rsid w:val="007F0CDB"/>
    <w:rsid w:val="007F1022"/>
    <w:rsid w:val="007F178C"/>
    <w:rsid w:val="008122BD"/>
    <w:rsid w:val="0083105E"/>
    <w:rsid w:val="00832914"/>
    <w:rsid w:val="0084448B"/>
    <w:rsid w:val="00856789"/>
    <w:rsid w:val="00857341"/>
    <w:rsid w:val="00861C0F"/>
    <w:rsid w:val="008634DF"/>
    <w:rsid w:val="0087786C"/>
    <w:rsid w:val="00883C0D"/>
    <w:rsid w:val="00883E7F"/>
    <w:rsid w:val="00893599"/>
    <w:rsid w:val="00895372"/>
    <w:rsid w:val="00895848"/>
    <w:rsid w:val="008A4B6F"/>
    <w:rsid w:val="008A4C7E"/>
    <w:rsid w:val="008D1607"/>
    <w:rsid w:val="008D22B8"/>
    <w:rsid w:val="008E77B9"/>
    <w:rsid w:val="008F7716"/>
    <w:rsid w:val="00901EB6"/>
    <w:rsid w:val="00902F9F"/>
    <w:rsid w:val="00920E38"/>
    <w:rsid w:val="00921452"/>
    <w:rsid w:val="009227E6"/>
    <w:rsid w:val="00922C79"/>
    <w:rsid w:val="00926576"/>
    <w:rsid w:val="00926C5A"/>
    <w:rsid w:val="00927E5C"/>
    <w:rsid w:val="00937404"/>
    <w:rsid w:val="00946E38"/>
    <w:rsid w:val="00947450"/>
    <w:rsid w:val="00957D1A"/>
    <w:rsid w:val="00962C73"/>
    <w:rsid w:val="009641C3"/>
    <w:rsid w:val="0097077A"/>
    <w:rsid w:val="00976982"/>
    <w:rsid w:val="00993AA1"/>
    <w:rsid w:val="009B04B0"/>
    <w:rsid w:val="009B1046"/>
    <w:rsid w:val="009B1C45"/>
    <w:rsid w:val="009B4862"/>
    <w:rsid w:val="009C5C6D"/>
    <w:rsid w:val="009D3C27"/>
    <w:rsid w:val="009D4521"/>
    <w:rsid w:val="009E0F4B"/>
    <w:rsid w:val="009E37C3"/>
    <w:rsid w:val="00A04676"/>
    <w:rsid w:val="00A06C7C"/>
    <w:rsid w:val="00A21DAC"/>
    <w:rsid w:val="00A40772"/>
    <w:rsid w:val="00A40D30"/>
    <w:rsid w:val="00A45C8F"/>
    <w:rsid w:val="00A4756D"/>
    <w:rsid w:val="00A85D64"/>
    <w:rsid w:val="00A87168"/>
    <w:rsid w:val="00A87BD4"/>
    <w:rsid w:val="00A93FF4"/>
    <w:rsid w:val="00AA7151"/>
    <w:rsid w:val="00AB71B5"/>
    <w:rsid w:val="00AC09AC"/>
    <w:rsid w:val="00AC63CA"/>
    <w:rsid w:val="00AC6419"/>
    <w:rsid w:val="00AD1733"/>
    <w:rsid w:val="00AD7EE8"/>
    <w:rsid w:val="00AE18DD"/>
    <w:rsid w:val="00AE20B5"/>
    <w:rsid w:val="00AF03C8"/>
    <w:rsid w:val="00B01157"/>
    <w:rsid w:val="00B207EE"/>
    <w:rsid w:val="00B244E4"/>
    <w:rsid w:val="00B37653"/>
    <w:rsid w:val="00B460E1"/>
    <w:rsid w:val="00B50682"/>
    <w:rsid w:val="00B5206D"/>
    <w:rsid w:val="00B53151"/>
    <w:rsid w:val="00B65EA1"/>
    <w:rsid w:val="00B71782"/>
    <w:rsid w:val="00B71FD2"/>
    <w:rsid w:val="00B90E26"/>
    <w:rsid w:val="00B944C2"/>
    <w:rsid w:val="00B94C6E"/>
    <w:rsid w:val="00BA25FF"/>
    <w:rsid w:val="00BA2D03"/>
    <w:rsid w:val="00BA37F4"/>
    <w:rsid w:val="00BB2BEB"/>
    <w:rsid w:val="00BB6F70"/>
    <w:rsid w:val="00BD12EB"/>
    <w:rsid w:val="00BF1D06"/>
    <w:rsid w:val="00BF4D08"/>
    <w:rsid w:val="00BF7807"/>
    <w:rsid w:val="00C23E17"/>
    <w:rsid w:val="00C75424"/>
    <w:rsid w:val="00CA2B01"/>
    <w:rsid w:val="00CA64FC"/>
    <w:rsid w:val="00CB31B5"/>
    <w:rsid w:val="00CB31BA"/>
    <w:rsid w:val="00CB5452"/>
    <w:rsid w:val="00CB5DA6"/>
    <w:rsid w:val="00CB69F0"/>
    <w:rsid w:val="00CC1560"/>
    <w:rsid w:val="00CC19BC"/>
    <w:rsid w:val="00CC3ADD"/>
    <w:rsid w:val="00CC6EAE"/>
    <w:rsid w:val="00CD0F07"/>
    <w:rsid w:val="00CD46BF"/>
    <w:rsid w:val="00CD5660"/>
    <w:rsid w:val="00CE136A"/>
    <w:rsid w:val="00CE138F"/>
    <w:rsid w:val="00CE468F"/>
    <w:rsid w:val="00CE7FC5"/>
    <w:rsid w:val="00D014A2"/>
    <w:rsid w:val="00D0493B"/>
    <w:rsid w:val="00D04A6C"/>
    <w:rsid w:val="00D119C3"/>
    <w:rsid w:val="00D15553"/>
    <w:rsid w:val="00D25A0A"/>
    <w:rsid w:val="00D30F35"/>
    <w:rsid w:val="00D3226C"/>
    <w:rsid w:val="00D337A9"/>
    <w:rsid w:val="00D35EEE"/>
    <w:rsid w:val="00D43AA8"/>
    <w:rsid w:val="00D45C98"/>
    <w:rsid w:val="00D62864"/>
    <w:rsid w:val="00D67C79"/>
    <w:rsid w:val="00D72A56"/>
    <w:rsid w:val="00D9009B"/>
    <w:rsid w:val="00D94600"/>
    <w:rsid w:val="00DB5A3F"/>
    <w:rsid w:val="00DC0145"/>
    <w:rsid w:val="00DC4B43"/>
    <w:rsid w:val="00DD1121"/>
    <w:rsid w:val="00DD1E56"/>
    <w:rsid w:val="00DD5159"/>
    <w:rsid w:val="00DE27F7"/>
    <w:rsid w:val="00DE5E8C"/>
    <w:rsid w:val="00DF2311"/>
    <w:rsid w:val="00DF602C"/>
    <w:rsid w:val="00DF6527"/>
    <w:rsid w:val="00E06DB5"/>
    <w:rsid w:val="00E0795A"/>
    <w:rsid w:val="00E14B88"/>
    <w:rsid w:val="00E16F33"/>
    <w:rsid w:val="00E22891"/>
    <w:rsid w:val="00E30A12"/>
    <w:rsid w:val="00E4110F"/>
    <w:rsid w:val="00E43069"/>
    <w:rsid w:val="00E45B1C"/>
    <w:rsid w:val="00E504AF"/>
    <w:rsid w:val="00E50A4A"/>
    <w:rsid w:val="00E51643"/>
    <w:rsid w:val="00E6091E"/>
    <w:rsid w:val="00E6329D"/>
    <w:rsid w:val="00E671A2"/>
    <w:rsid w:val="00E71106"/>
    <w:rsid w:val="00E75384"/>
    <w:rsid w:val="00E9511B"/>
    <w:rsid w:val="00EB31A8"/>
    <w:rsid w:val="00EB370E"/>
    <w:rsid w:val="00EC6A7E"/>
    <w:rsid w:val="00ED0003"/>
    <w:rsid w:val="00ED10D9"/>
    <w:rsid w:val="00ED1D49"/>
    <w:rsid w:val="00ED69C3"/>
    <w:rsid w:val="00EE4311"/>
    <w:rsid w:val="00EE43A3"/>
    <w:rsid w:val="00EE6318"/>
    <w:rsid w:val="00EE6819"/>
    <w:rsid w:val="00EF2286"/>
    <w:rsid w:val="00EF24A0"/>
    <w:rsid w:val="00EF39C5"/>
    <w:rsid w:val="00EF4B25"/>
    <w:rsid w:val="00EF6EFA"/>
    <w:rsid w:val="00F026F2"/>
    <w:rsid w:val="00F03337"/>
    <w:rsid w:val="00F27EEC"/>
    <w:rsid w:val="00F42D19"/>
    <w:rsid w:val="00F52D7A"/>
    <w:rsid w:val="00F57D08"/>
    <w:rsid w:val="00F643E2"/>
    <w:rsid w:val="00F6520A"/>
    <w:rsid w:val="00F660EC"/>
    <w:rsid w:val="00F72145"/>
    <w:rsid w:val="00F83D96"/>
    <w:rsid w:val="00F958D5"/>
    <w:rsid w:val="00FA13BD"/>
    <w:rsid w:val="00FA60D8"/>
    <w:rsid w:val="00FB3356"/>
    <w:rsid w:val="00FB46BB"/>
    <w:rsid w:val="00FB505D"/>
    <w:rsid w:val="00FC125A"/>
    <w:rsid w:val="00FC1268"/>
    <w:rsid w:val="00FC34E2"/>
    <w:rsid w:val="00FC74C1"/>
    <w:rsid w:val="00FE2653"/>
    <w:rsid w:val="00FE7A4F"/>
    <w:rsid w:val="00FF378D"/>
  </w:rsids>
  <m:mathPr>
    <m:mathFont m:val="Cambria Math"/>
    <m:brkBin m:val="before"/>
    <m:brkBinSub m:val="--"/>
    <m:smallFrac m:val="0"/>
    <m:dispDef/>
    <m:lMargin m:val="0"/>
    <m:rMargin m:val="0"/>
    <m:defJc m:val="centerGroup"/>
    <m:wrapIndent m:val="1440"/>
    <m:intLim m:val="subSup"/>
    <m:naryLim m:val="undOvr"/>
  </m:mathPr>
  <w:themeFontLang w:val="en-US" w:eastAsia="zh-TW"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588D9E1"/>
  <w15:docId w15:val="{7F7C2FEF-3FAD-4F46-BBF4-1351A07FD4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1">
    <w:name w:val="Normal"/>
    <w:uiPriority w:val="1"/>
    <w:qFormat/>
    <w:rsid w:val="00FA13BD"/>
    <w:rPr>
      <w:rFonts w:ascii="標楷體" w:eastAsia="標楷體" w:hAnsi="標楷體" w:cs="標楷體"/>
      <w:lang w:val="zh-TW" w:eastAsia="zh-TW" w:bidi="zh-TW"/>
    </w:rPr>
  </w:style>
  <w:style w:type="paragraph" w:styleId="1">
    <w:name w:val="heading 1"/>
    <w:basedOn w:val="a1"/>
    <w:link w:val="10"/>
    <w:uiPriority w:val="1"/>
    <w:qFormat/>
    <w:pPr>
      <w:spacing w:before="50"/>
      <w:ind w:left="1800"/>
      <w:outlineLvl w:val="0"/>
    </w:pPr>
    <w:rPr>
      <w:b/>
      <w:bCs/>
      <w:sz w:val="32"/>
      <w:szCs w:val="32"/>
    </w:rPr>
  </w:style>
  <w:style w:type="paragraph" w:styleId="3">
    <w:name w:val="heading 3"/>
    <w:basedOn w:val="a1"/>
    <w:next w:val="a1"/>
    <w:link w:val="30"/>
    <w:qFormat/>
    <w:rsid w:val="005951A8"/>
    <w:pPr>
      <w:keepNext/>
      <w:numPr>
        <w:ilvl w:val="2"/>
        <w:numId w:val="4"/>
      </w:numPr>
      <w:tabs>
        <w:tab w:val="num" w:pos="2211"/>
      </w:tabs>
      <w:autoSpaceDE/>
      <w:autoSpaceDN/>
      <w:spacing w:before="120" w:after="120" w:line="720" w:lineRule="auto"/>
      <w:ind w:left="2211"/>
      <w:outlineLvl w:val="2"/>
    </w:pPr>
    <w:rPr>
      <w:rFonts w:ascii="Arial" w:eastAsia="新細明體" w:hAnsi="Arial" w:cs="Arial"/>
      <w:b/>
      <w:bCs/>
      <w:kern w:val="2"/>
      <w:sz w:val="36"/>
      <w:szCs w:val="36"/>
      <w:lang w:val="en-US" w:bidi="ar-SA"/>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11">
    <w:name w:val="toc 1"/>
    <w:basedOn w:val="a1"/>
    <w:uiPriority w:val="1"/>
    <w:qFormat/>
    <w:pPr>
      <w:spacing w:before="329"/>
      <w:ind w:left="1805"/>
    </w:pPr>
    <w:rPr>
      <w:sz w:val="28"/>
      <w:szCs w:val="28"/>
    </w:rPr>
  </w:style>
  <w:style w:type="paragraph" w:styleId="a5">
    <w:name w:val="Body Text"/>
    <w:basedOn w:val="a1"/>
    <w:link w:val="a6"/>
    <w:uiPriority w:val="1"/>
    <w:qFormat/>
    <w:pPr>
      <w:ind w:left="2556"/>
    </w:pPr>
    <w:rPr>
      <w:sz w:val="28"/>
      <w:szCs w:val="28"/>
    </w:rPr>
  </w:style>
  <w:style w:type="paragraph" w:styleId="a7">
    <w:name w:val="List Paragraph"/>
    <w:aliases w:val="標題 (4),List Paragraph,List Paragraph1,(二),1.1.1.1清單段落,列點"/>
    <w:basedOn w:val="a1"/>
    <w:link w:val="a8"/>
    <w:uiPriority w:val="34"/>
    <w:qFormat/>
    <w:pPr>
      <w:ind w:left="2556" w:hanging="456"/>
    </w:pPr>
  </w:style>
  <w:style w:type="paragraph" w:customStyle="1" w:styleId="TableParagraph">
    <w:name w:val="Table Paragraph"/>
    <w:basedOn w:val="a1"/>
    <w:qFormat/>
  </w:style>
  <w:style w:type="paragraph" w:styleId="a9">
    <w:name w:val="Balloon Text"/>
    <w:basedOn w:val="a1"/>
    <w:link w:val="aa"/>
    <w:uiPriority w:val="99"/>
    <w:semiHidden/>
    <w:unhideWhenUsed/>
    <w:rsid w:val="006E6319"/>
    <w:rPr>
      <w:rFonts w:asciiTheme="majorHAnsi" w:eastAsiaTheme="majorEastAsia" w:hAnsiTheme="majorHAnsi" w:cstheme="majorBidi"/>
      <w:sz w:val="18"/>
      <w:szCs w:val="18"/>
    </w:rPr>
  </w:style>
  <w:style w:type="character" w:customStyle="1" w:styleId="aa">
    <w:name w:val="註解方塊文字 字元"/>
    <w:basedOn w:val="a2"/>
    <w:link w:val="a9"/>
    <w:uiPriority w:val="99"/>
    <w:semiHidden/>
    <w:rsid w:val="006E6319"/>
    <w:rPr>
      <w:rFonts w:asciiTheme="majorHAnsi" w:eastAsiaTheme="majorEastAsia" w:hAnsiTheme="majorHAnsi" w:cstheme="majorBidi"/>
      <w:sz w:val="18"/>
      <w:szCs w:val="18"/>
      <w:lang w:val="zh-TW" w:eastAsia="zh-TW" w:bidi="zh-TW"/>
    </w:rPr>
  </w:style>
  <w:style w:type="paragraph" w:customStyle="1" w:styleId="Default">
    <w:name w:val="Default"/>
    <w:rsid w:val="00567372"/>
    <w:pPr>
      <w:adjustRightInd w:val="0"/>
    </w:pPr>
    <w:rPr>
      <w:rFonts w:ascii="微軟正黑體" w:eastAsia="微軟正黑體" w:cs="微軟正黑體"/>
      <w:color w:val="000000"/>
      <w:sz w:val="24"/>
      <w:szCs w:val="24"/>
    </w:rPr>
  </w:style>
  <w:style w:type="character" w:customStyle="1" w:styleId="a8">
    <w:name w:val="清單段落 字元"/>
    <w:aliases w:val="標題 (4) 字元,List Paragraph 字元,List Paragraph1 字元,(二) 字元,1.1.1.1清單段落 字元,列點 字元"/>
    <w:basedOn w:val="a2"/>
    <w:link w:val="a7"/>
    <w:uiPriority w:val="34"/>
    <w:rsid w:val="00895848"/>
    <w:rPr>
      <w:rFonts w:ascii="標楷體" w:eastAsia="標楷體" w:hAnsi="標楷體" w:cs="標楷體"/>
      <w:lang w:val="zh-TW" w:eastAsia="zh-TW" w:bidi="zh-TW"/>
    </w:rPr>
  </w:style>
  <w:style w:type="character" w:styleId="ab">
    <w:name w:val="Hyperlink"/>
    <w:basedOn w:val="a2"/>
    <w:uiPriority w:val="99"/>
    <w:unhideWhenUsed/>
    <w:rsid w:val="00462F70"/>
    <w:rPr>
      <w:color w:val="0000FF" w:themeColor="hyperlink"/>
      <w:u w:val="single"/>
    </w:rPr>
  </w:style>
  <w:style w:type="character" w:customStyle="1" w:styleId="12">
    <w:name w:val="未解析的提及1"/>
    <w:basedOn w:val="a2"/>
    <w:uiPriority w:val="99"/>
    <w:semiHidden/>
    <w:unhideWhenUsed/>
    <w:rsid w:val="00462F70"/>
    <w:rPr>
      <w:color w:val="605E5C"/>
      <w:shd w:val="clear" w:color="auto" w:fill="E1DFDD"/>
    </w:rPr>
  </w:style>
  <w:style w:type="character" w:customStyle="1" w:styleId="a6">
    <w:name w:val="本文 字元"/>
    <w:basedOn w:val="a2"/>
    <w:link w:val="a5"/>
    <w:uiPriority w:val="1"/>
    <w:rsid w:val="00BB2BEB"/>
    <w:rPr>
      <w:rFonts w:ascii="標楷體" w:eastAsia="標楷體" w:hAnsi="標楷體" w:cs="標楷體"/>
      <w:sz w:val="28"/>
      <w:szCs w:val="28"/>
      <w:lang w:val="zh-TW" w:eastAsia="zh-TW" w:bidi="zh-TW"/>
    </w:rPr>
  </w:style>
  <w:style w:type="character" w:customStyle="1" w:styleId="10">
    <w:name w:val="標題 1 字元"/>
    <w:basedOn w:val="a2"/>
    <w:link w:val="1"/>
    <w:uiPriority w:val="1"/>
    <w:rsid w:val="00B37653"/>
    <w:rPr>
      <w:rFonts w:ascii="標楷體" w:eastAsia="標楷體" w:hAnsi="標楷體" w:cs="標楷體"/>
      <w:b/>
      <w:bCs/>
      <w:sz w:val="32"/>
      <w:szCs w:val="32"/>
      <w:lang w:val="zh-TW" w:eastAsia="zh-TW" w:bidi="zh-TW"/>
    </w:rPr>
  </w:style>
  <w:style w:type="table" w:styleId="ac">
    <w:name w:val="Table Grid"/>
    <w:basedOn w:val="a3"/>
    <w:uiPriority w:val="59"/>
    <w:unhideWhenUsed/>
    <w:rsid w:val="00645AC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d">
    <w:name w:val="Block Text"/>
    <w:basedOn w:val="a1"/>
    <w:semiHidden/>
    <w:rsid w:val="00E51643"/>
    <w:pPr>
      <w:widowControl/>
      <w:autoSpaceDE/>
      <w:autoSpaceDN/>
      <w:spacing w:line="240" w:lineRule="exact"/>
      <w:ind w:left="567" w:right="57" w:hanging="454"/>
    </w:pPr>
    <w:rPr>
      <w:rFonts w:hAnsi="Times New Roman" w:cs="Times New Roman"/>
      <w:kern w:val="2"/>
      <w:sz w:val="24"/>
      <w:szCs w:val="20"/>
      <w:lang w:val="en-US" w:bidi="ar-SA"/>
    </w:rPr>
  </w:style>
  <w:style w:type="paragraph" w:customStyle="1" w:styleId="ae">
    <w:name w:val="１"/>
    <w:basedOn w:val="a1"/>
    <w:rsid w:val="00856789"/>
    <w:pPr>
      <w:spacing w:line="480" w:lineRule="exact"/>
      <w:ind w:left="1247"/>
      <w:jc w:val="both"/>
      <w:textDirection w:val="lrTbV"/>
      <w:textAlignment w:val="center"/>
    </w:pPr>
    <w:rPr>
      <w:rFonts w:ascii="Times New Roman" w:hAnsi="Times New Roman" w:cs="Times New Roman"/>
      <w:kern w:val="2"/>
      <w:sz w:val="28"/>
      <w:szCs w:val="20"/>
      <w:lang w:val="en-US" w:bidi="ar-SA"/>
    </w:rPr>
  </w:style>
  <w:style w:type="character" w:styleId="af">
    <w:name w:val="Placeholder Text"/>
    <w:basedOn w:val="a2"/>
    <w:uiPriority w:val="99"/>
    <w:semiHidden/>
    <w:rsid w:val="003E1A6A"/>
    <w:rPr>
      <w:color w:val="808080"/>
    </w:rPr>
  </w:style>
  <w:style w:type="paragraph" w:styleId="af0">
    <w:name w:val="header"/>
    <w:basedOn w:val="a1"/>
    <w:link w:val="af1"/>
    <w:uiPriority w:val="99"/>
    <w:unhideWhenUsed/>
    <w:rsid w:val="009227E6"/>
    <w:pPr>
      <w:tabs>
        <w:tab w:val="center" w:pos="4153"/>
        <w:tab w:val="right" w:pos="8306"/>
      </w:tabs>
      <w:snapToGrid w:val="0"/>
    </w:pPr>
    <w:rPr>
      <w:sz w:val="20"/>
      <w:szCs w:val="20"/>
    </w:rPr>
  </w:style>
  <w:style w:type="character" w:customStyle="1" w:styleId="af1">
    <w:name w:val="頁首 字元"/>
    <w:basedOn w:val="a2"/>
    <w:link w:val="af0"/>
    <w:uiPriority w:val="99"/>
    <w:rsid w:val="009227E6"/>
    <w:rPr>
      <w:rFonts w:ascii="標楷體" w:eastAsia="標楷體" w:hAnsi="標楷體" w:cs="標楷體"/>
      <w:sz w:val="20"/>
      <w:szCs w:val="20"/>
      <w:lang w:val="zh-TW" w:eastAsia="zh-TW" w:bidi="zh-TW"/>
    </w:rPr>
  </w:style>
  <w:style w:type="paragraph" w:styleId="af2">
    <w:name w:val="footer"/>
    <w:basedOn w:val="a1"/>
    <w:link w:val="af3"/>
    <w:uiPriority w:val="99"/>
    <w:unhideWhenUsed/>
    <w:rsid w:val="009227E6"/>
    <w:pPr>
      <w:tabs>
        <w:tab w:val="center" w:pos="4153"/>
        <w:tab w:val="right" w:pos="8306"/>
      </w:tabs>
      <w:snapToGrid w:val="0"/>
    </w:pPr>
    <w:rPr>
      <w:sz w:val="20"/>
      <w:szCs w:val="20"/>
    </w:rPr>
  </w:style>
  <w:style w:type="character" w:customStyle="1" w:styleId="af3">
    <w:name w:val="頁尾 字元"/>
    <w:basedOn w:val="a2"/>
    <w:link w:val="af2"/>
    <w:uiPriority w:val="99"/>
    <w:rsid w:val="009227E6"/>
    <w:rPr>
      <w:rFonts w:ascii="標楷體" w:eastAsia="標楷體" w:hAnsi="標楷體" w:cs="標楷體"/>
      <w:sz w:val="20"/>
      <w:szCs w:val="20"/>
      <w:lang w:val="zh-TW" w:eastAsia="zh-TW" w:bidi="zh-TW"/>
    </w:rPr>
  </w:style>
  <w:style w:type="paragraph" w:styleId="2">
    <w:name w:val="Body Text Indent 2"/>
    <w:basedOn w:val="a1"/>
    <w:link w:val="20"/>
    <w:uiPriority w:val="99"/>
    <w:unhideWhenUsed/>
    <w:rsid w:val="006D7F49"/>
    <w:pPr>
      <w:spacing w:after="120" w:line="480" w:lineRule="auto"/>
      <w:ind w:leftChars="200" w:left="480"/>
    </w:pPr>
  </w:style>
  <w:style w:type="character" w:customStyle="1" w:styleId="20">
    <w:name w:val="本文縮排 2 字元"/>
    <w:basedOn w:val="a2"/>
    <w:link w:val="2"/>
    <w:uiPriority w:val="99"/>
    <w:rsid w:val="006D7F49"/>
    <w:rPr>
      <w:rFonts w:ascii="標楷體" w:eastAsia="標楷體" w:hAnsi="標楷體" w:cs="標楷體"/>
      <w:lang w:val="zh-TW" w:eastAsia="zh-TW" w:bidi="zh-TW"/>
    </w:rPr>
  </w:style>
  <w:style w:type="paragraph" w:styleId="af4">
    <w:name w:val="annotation text"/>
    <w:basedOn w:val="a1"/>
    <w:link w:val="af5"/>
    <w:semiHidden/>
    <w:rsid w:val="006D7F49"/>
    <w:pPr>
      <w:autoSpaceDE/>
      <w:autoSpaceDN/>
      <w:adjustRightInd w:val="0"/>
      <w:textAlignment w:val="baseline"/>
    </w:pPr>
    <w:rPr>
      <w:rFonts w:ascii="細明體" w:eastAsia="細明體" w:hAnsi="Times New Roman" w:cs="Times New Roman"/>
      <w:sz w:val="24"/>
      <w:szCs w:val="20"/>
      <w:lang w:val="en-US" w:bidi="ar-SA"/>
    </w:rPr>
  </w:style>
  <w:style w:type="character" w:customStyle="1" w:styleId="af5">
    <w:name w:val="註解文字 字元"/>
    <w:basedOn w:val="a2"/>
    <w:link w:val="af4"/>
    <w:semiHidden/>
    <w:rsid w:val="006D7F49"/>
    <w:rPr>
      <w:rFonts w:ascii="細明體" w:eastAsia="細明體" w:hAnsi="Times New Roman" w:cs="Times New Roman"/>
      <w:sz w:val="24"/>
      <w:szCs w:val="20"/>
      <w:lang w:eastAsia="zh-TW"/>
    </w:rPr>
  </w:style>
  <w:style w:type="character" w:styleId="af6">
    <w:name w:val="page number"/>
    <w:basedOn w:val="a2"/>
    <w:rsid w:val="006D7F49"/>
  </w:style>
  <w:style w:type="paragraph" w:customStyle="1" w:styleId="a0">
    <w:name w:val="自訂標題一"/>
    <w:basedOn w:val="a1"/>
    <w:qFormat/>
    <w:rsid w:val="00E9511B"/>
    <w:pPr>
      <w:numPr>
        <w:numId w:val="1"/>
      </w:numPr>
      <w:autoSpaceDE/>
      <w:autoSpaceDN/>
      <w:adjustRightInd w:val="0"/>
      <w:snapToGrid w:val="0"/>
      <w:spacing w:beforeLines="100" w:afterLines="100" w:line="400" w:lineRule="exact"/>
      <w:ind w:left="0"/>
    </w:pPr>
    <w:rPr>
      <w:rFonts w:cs="Times New Roman"/>
      <w:sz w:val="28"/>
      <w:lang w:val="en-US" w:bidi="ar-SA"/>
    </w:rPr>
  </w:style>
  <w:style w:type="paragraph" w:styleId="af7">
    <w:name w:val="footnote text"/>
    <w:basedOn w:val="a1"/>
    <w:link w:val="af8"/>
    <w:rsid w:val="00693103"/>
    <w:pPr>
      <w:suppressAutoHyphens/>
      <w:snapToGrid w:val="0"/>
      <w:textAlignment w:val="baseline"/>
    </w:pPr>
    <w:rPr>
      <w:rFonts w:ascii="微軟正黑體" w:eastAsia="微軟正黑體" w:hAnsi="微軟正黑體" w:cs="微軟正黑體"/>
      <w:sz w:val="20"/>
      <w:szCs w:val="20"/>
      <w:lang w:val="en-US" w:bidi="ar-SA"/>
    </w:rPr>
  </w:style>
  <w:style w:type="character" w:customStyle="1" w:styleId="af8">
    <w:name w:val="註腳文字 字元"/>
    <w:basedOn w:val="a2"/>
    <w:link w:val="af7"/>
    <w:rsid w:val="00693103"/>
    <w:rPr>
      <w:rFonts w:ascii="微軟正黑體" w:eastAsia="微軟正黑體" w:hAnsi="微軟正黑體" w:cs="微軟正黑體"/>
      <w:sz w:val="20"/>
      <w:szCs w:val="20"/>
      <w:lang w:eastAsia="zh-TW"/>
    </w:rPr>
  </w:style>
  <w:style w:type="table" w:customStyle="1" w:styleId="TableNormal1">
    <w:name w:val="Table Normal1"/>
    <w:uiPriority w:val="2"/>
    <w:semiHidden/>
    <w:unhideWhenUsed/>
    <w:qFormat/>
    <w:rsid w:val="00FB505D"/>
    <w:tblPr>
      <w:tblInd w:w="0" w:type="dxa"/>
      <w:tblCellMar>
        <w:top w:w="0" w:type="dxa"/>
        <w:left w:w="0" w:type="dxa"/>
        <w:bottom w:w="0" w:type="dxa"/>
        <w:right w:w="0" w:type="dxa"/>
      </w:tblCellMar>
    </w:tblPr>
  </w:style>
  <w:style w:type="paragraph" w:styleId="af9">
    <w:name w:val="Date"/>
    <w:basedOn w:val="a1"/>
    <w:next w:val="a1"/>
    <w:link w:val="afa"/>
    <w:uiPriority w:val="99"/>
    <w:semiHidden/>
    <w:unhideWhenUsed/>
    <w:rsid w:val="0097077A"/>
    <w:pPr>
      <w:jc w:val="right"/>
    </w:pPr>
  </w:style>
  <w:style w:type="character" w:customStyle="1" w:styleId="afa">
    <w:name w:val="日期 字元"/>
    <w:basedOn w:val="a2"/>
    <w:link w:val="af9"/>
    <w:uiPriority w:val="99"/>
    <w:semiHidden/>
    <w:rsid w:val="0097077A"/>
    <w:rPr>
      <w:rFonts w:ascii="標楷體" w:eastAsia="標楷體" w:hAnsi="標楷體" w:cs="標楷體"/>
      <w:lang w:val="zh-TW" w:eastAsia="zh-TW" w:bidi="zh-TW"/>
    </w:rPr>
  </w:style>
  <w:style w:type="character" w:customStyle="1" w:styleId="21">
    <w:name w:val="未解析的提及2"/>
    <w:basedOn w:val="a2"/>
    <w:uiPriority w:val="99"/>
    <w:semiHidden/>
    <w:unhideWhenUsed/>
    <w:rsid w:val="00502493"/>
    <w:rPr>
      <w:color w:val="605E5C"/>
      <w:shd w:val="clear" w:color="auto" w:fill="E1DFDD"/>
    </w:rPr>
  </w:style>
  <w:style w:type="character" w:customStyle="1" w:styleId="30">
    <w:name w:val="標題 3 字元"/>
    <w:basedOn w:val="a2"/>
    <w:link w:val="3"/>
    <w:rsid w:val="005951A8"/>
    <w:rPr>
      <w:rFonts w:ascii="Arial" w:eastAsia="新細明體" w:hAnsi="Arial" w:cs="Arial"/>
      <w:b/>
      <w:bCs/>
      <w:kern w:val="2"/>
      <w:sz w:val="36"/>
      <w:szCs w:val="36"/>
      <w:lang w:eastAsia="zh-TW"/>
    </w:rPr>
  </w:style>
  <w:style w:type="paragraph" w:styleId="Web">
    <w:name w:val="Normal (Web)"/>
    <w:basedOn w:val="a1"/>
    <w:uiPriority w:val="99"/>
    <w:semiHidden/>
    <w:unhideWhenUsed/>
    <w:rsid w:val="005951A8"/>
    <w:rPr>
      <w:rFonts w:ascii="Times New Roman" w:hAnsi="Times New Roman" w:cs="Times New Roman"/>
      <w:sz w:val="24"/>
      <w:szCs w:val="24"/>
    </w:rPr>
  </w:style>
  <w:style w:type="paragraph" w:customStyle="1" w:styleId="a">
    <w:name w:val="附件標題一"/>
    <w:basedOn w:val="a1"/>
    <w:rsid w:val="005951A8"/>
    <w:pPr>
      <w:numPr>
        <w:numId w:val="4"/>
      </w:numPr>
      <w:tabs>
        <w:tab w:val="num" w:pos="1320"/>
      </w:tabs>
      <w:autoSpaceDE/>
      <w:autoSpaceDN/>
      <w:spacing w:before="120" w:after="120"/>
      <w:ind w:left="1320" w:hanging="1320"/>
    </w:pPr>
    <w:rPr>
      <w:rFonts w:ascii="Times New Roman" w:hAnsi="Times New Roman" w:cs="Times New Roman"/>
      <w:b/>
      <w:bCs/>
      <w:kern w:val="2"/>
      <w:sz w:val="32"/>
      <w:szCs w:val="32"/>
      <w:lang w:val="en-US" w:bidi="ar-SA"/>
    </w:rPr>
  </w:style>
  <w:style w:type="table" w:customStyle="1" w:styleId="13">
    <w:name w:val="表格格線1"/>
    <w:basedOn w:val="a3"/>
    <w:next w:val="ac"/>
    <w:uiPriority w:val="39"/>
    <w:rsid w:val="005951A8"/>
    <w:pPr>
      <w:widowControl/>
      <w:autoSpaceDE/>
      <w:autoSpaceDN/>
    </w:pPr>
    <w:rPr>
      <w:rFonts w:ascii="Times New Roman" w:eastAsia="新細明體" w:hAnsi="Times New Roman" w:cs="Times New Roman"/>
      <w:sz w:val="20"/>
      <w:szCs w:val="20"/>
      <w:lang w:eastAsia="zh-TW"/>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3271046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CABA954-8EC8-4CBD-8F40-643258D453D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127</Words>
  <Characters>726</Characters>
  <Application>Microsoft Office Word</Application>
  <DocSecurity>0</DocSecurity>
  <Lines>6</Lines>
  <Paragraphs>1</Paragraphs>
  <ScaleCrop>false</ScaleCrop>
  <Company/>
  <LinksUpToDate>false</LinksUpToDate>
  <CharactersWithSpaces>852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chun hung</dc:creator>
  <cp:lastModifiedBy>user</cp:lastModifiedBy>
  <cp:revision>2</cp:revision>
  <cp:lastPrinted>2024-02-15T06:00:00Z</cp:lastPrinted>
  <dcterms:created xsi:type="dcterms:W3CDTF">2024-02-15T07:00:00Z</dcterms:created>
  <dcterms:modified xsi:type="dcterms:W3CDTF">2024-02-15T07:00:00Z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2023-04-11T00:00:00Z</vt:filetime>
  </property>
  <property fmtid="{D5CDD505-2E9C-101B-9397-08002B2CF9AE}" pid="3" name="Creator">
    <vt:lpwstr>Microsoft® Word 2019</vt:lpwstr>
  </property>
  <property fmtid="{D5CDD505-2E9C-101B-9397-08002B2CF9AE}" pid="4" name="LastSaved">
    <vt:filetime>2023-04-21T00:00:00Z</vt:filetime>
  </property>
</Properties>
</file>